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50" w:rsidRDefault="00476846">
      <w:r>
        <w:t xml:space="preserve">                                                                         </w:t>
      </w:r>
      <w:r w:rsidR="007F214C">
        <w:t xml:space="preserve">В </w:t>
      </w:r>
      <w:r>
        <w:t xml:space="preserve"> Верховный суд РФ,121260,Москва,ул.Поварская,д.13</w:t>
      </w:r>
    </w:p>
    <w:p w:rsidR="00ED20C8" w:rsidRDefault="00ED20C8">
      <w:r>
        <w:t xml:space="preserve">                                                         Истец:    Управление государственной охраны объектов культурного    </w:t>
      </w:r>
    </w:p>
    <w:p w:rsidR="00ED20C8" w:rsidRDefault="00ED20C8">
      <w:r>
        <w:t xml:space="preserve">                                                                         наследия Нижегородской области. 602082</w:t>
      </w:r>
    </w:p>
    <w:p w:rsidR="00ED20C8" w:rsidRDefault="00ED20C8">
      <w:r>
        <w:t xml:space="preserve">                                                                           </w:t>
      </w:r>
      <w:proofErr w:type="spellStart"/>
      <w:r>
        <w:t>г.Н.Новгород,Кремль,корпус</w:t>
      </w:r>
      <w:proofErr w:type="spellEnd"/>
      <w:r>
        <w:t xml:space="preserve"> 2  т.8(831)4356545</w:t>
      </w:r>
    </w:p>
    <w:p w:rsidR="00476846" w:rsidRDefault="00476846">
      <w:r>
        <w:t xml:space="preserve">                                                  Ответчик:</w:t>
      </w:r>
      <w:r w:rsidR="006F4C8D">
        <w:t xml:space="preserve">:           Голубев Вячеслав </w:t>
      </w:r>
      <w:r>
        <w:t xml:space="preserve">            </w:t>
      </w:r>
    </w:p>
    <w:p w:rsidR="006F4C8D" w:rsidRDefault="00476846">
      <w:r>
        <w:t xml:space="preserve">                                                                         </w:t>
      </w:r>
      <w:r w:rsidR="006F4C8D">
        <w:t>Никандрович,прож.603147,г.Н.Новгород,Ю,Шоссе,д.54 кв.57</w:t>
      </w:r>
    </w:p>
    <w:p w:rsidR="00ED20C8" w:rsidRDefault="006F4C8D">
      <w:r>
        <w:t xml:space="preserve">                                                                 </w:t>
      </w:r>
      <w:r w:rsidR="00476846">
        <w:t xml:space="preserve">                                 </w:t>
      </w:r>
      <w:r>
        <w:t xml:space="preserve">   т.890439</w:t>
      </w:r>
      <w:r w:rsidR="00476846">
        <w:t>10346</w:t>
      </w:r>
      <w:r w:rsidR="00ED20C8">
        <w:t xml:space="preserve">                                              </w:t>
      </w:r>
    </w:p>
    <w:p w:rsidR="005D4B61" w:rsidRDefault="005D4B61">
      <w:r>
        <w:t xml:space="preserve">                                                                  Дело № 88-29446/2024 (2-307/2023)</w:t>
      </w:r>
    </w:p>
    <w:p w:rsidR="005D4B61" w:rsidRPr="00AA1030" w:rsidRDefault="005D4B61">
      <w:r>
        <w:t xml:space="preserve">                                                                            52RS002</w:t>
      </w:r>
      <w:r w:rsidRPr="00AA1030">
        <w:t>9-01-2023-000158-04</w:t>
      </w:r>
    </w:p>
    <w:p w:rsidR="00476846" w:rsidRDefault="00476846">
      <w:r>
        <w:t xml:space="preserve">                                                                     гр.дело № 33-6875/2024 (2-307/2023</w:t>
      </w:r>
    </w:p>
    <w:p w:rsidR="00476846" w:rsidRDefault="00476846">
      <w:r>
        <w:t xml:space="preserve">                                                                           № 8Г-27985/2024</w:t>
      </w:r>
    </w:p>
    <w:p w:rsidR="006F4C8D" w:rsidRDefault="00476846">
      <w:r>
        <w:t xml:space="preserve">                                               НАДЗОР</w:t>
      </w:r>
      <w:r w:rsidR="00FB4D33">
        <w:t>НАЯ  ЖАЛОБА</w:t>
      </w:r>
    </w:p>
    <w:p w:rsidR="00FB4D33" w:rsidRDefault="005D4B61">
      <w:r>
        <w:t xml:space="preserve"> на определение судебной коллегии по гражданским делам Первого конституционного суда общей юрисдикции от 02.10.2024</w:t>
      </w:r>
      <w:r w:rsidR="00FB4D33">
        <w:t>.</w:t>
      </w:r>
    </w:p>
    <w:p w:rsidR="00FB4D33" w:rsidRDefault="005D4B61">
      <w:r>
        <w:t xml:space="preserve">от </w:t>
      </w:r>
      <w:r w:rsidRPr="00AA1030">
        <w:t>0</w:t>
      </w:r>
      <w:r>
        <w:t>1.1</w:t>
      </w:r>
      <w:r w:rsidRPr="00AA1030">
        <w:t>2</w:t>
      </w:r>
      <w:r w:rsidR="00FB4D33">
        <w:t>.2024.                                                                                           г.Н.Новгород</w:t>
      </w:r>
    </w:p>
    <w:p w:rsidR="005D4B61" w:rsidRDefault="00FB4D33">
      <w:r>
        <w:t xml:space="preserve">        Суд</w:t>
      </w:r>
      <w:r w:rsidR="005D4B61" w:rsidRPr="005D4B61">
        <w:t>ебно</w:t>
      </w:r>
      <w:r>
        <w:t>й</w:t>
      </w:r>
      <w:r w:rsidR="005D4B61">
        <w:t xml:space="preserve">  коллегией по гражданским делам Первого кассационного суда общей юрисдикции в составе:</w:t>
      </w:r>
    </w:p>
    <w:p w:rsidR="005D4B61" w:rsidRDefault="005D4B61">
      <w:r>
        <w:t>председательствующего</w:t>
      </w:r>
      <w:r w:rsidR="00A53944">
        <w:t xml:space="preserve"> </w:t>
      </w:r>
      <w:proofErr w:type="spellStart"/>
      <w:r w:rsidR="00A53944">
        <w:t>Веркошанской</w:t>
      </w:r>
      <w:proofErr w:type="spellEnd"/>
      <w:r w:rsidR="00A53944">
        <w:t xml:space="preserve"> Т.А.,</w:t>
      </w:r>
    </w:p>
    <w:p w:rsidR="00A53944" w:rsidRDefault="00A53944">
      <w:r>
        <w:t xml:space="preserve">судей Деминой </w:t>
      </w:r>
      <w:proofErr w:type="spellStart"/>
      <w:r>
        <w:t>К.А.,Зюзюкина</w:t>
      </w:r>
      <w:proofErr w:type="spellEnd"/>
      <w:r>
        <w:t xml:space="preserve"> А.Н.,</w:t>
      </w:r>
    </w:p>
    <w:p w:rsidR="00A53944" w:rsidRDefault="00A53944">
      <w:r>
        <w:t xml:space="preserve">рассмотрев в открытом заседании гражданское дело по иску Управления государственной охраны объектов культурного наследия Нижегородской области к </w:t>
      </w:r>
      <w:proofErr w:type="spellStart"/>
      <w:r>
        <w:t>Голубеву</w:t>
      </w:r>
      <w:proofErr w:type="spellEnd"/>
      <w:r>
        <w:t xml:space="preserve"> Вячеславу \</w:t>
      </w:r>
      <w:proofErr w:type="spellStart"/>
      <w:r>
        <w:t>никандровичу</w:t>
      </w:r>
      <w:proofErr w:type="spellEnd"/>
      <w:r>
        <w:t xml:space="preserve"> об изъятии у собственника объекта культурного наследия</w:t>
      </w:r>
    </w:p>
    <w:p w:rsidR="00A53944" w:rsidRDefault="00A53944">
      <w:r>
        <w:t xml:space="preserve">       по кассационной жалобе</w:t>
      </w:r>
      <w:r w:rsidR="00ED20C8">
        <w:t xml:space="preserve"> </w:t>
      </w:r>
      <w:proofErr w:type="spellStart"/>
      <w:r w:rsidR="00ED20C8">
        <w:t>Голубева</w:t>
      </w:r>
      <w:proofErr w:type="spellEnd"/>
      <w:r w:rsidR="00ED20C8">
        <w:t xml:space="preserve"> Вячеслава </w:t>
      </w:r>
      <w:proofErr w:type="spellStart"/>
      <w:r w:rsidR="00ED20C8">
        <w:t>Никандровича</w:t>
      </w:r>
      <w:proofErr w:type="spellEnd"/>
    </w:p>
    <w:p w:rsidR="00A53944" w:rsidRDefault="00A53944">
      <w:r>
        <w:t xml:space="preserve">      на решение Воротынского районного суда Нижегородской области от 09.10.2023 </w:t>
      </w:r>
      <w:proofErr w:type="spellStart"/>
      <w:r>
        <w:t>года,апелляционное</w:t>
      </w:r>
      <w:proofErr w:type="spellEnd"/>
      <w:r>
        <w:t xml:space="preserve"> </w:t>
      </w:r>
      <w:proofErr w:type="spellStart"/>
      <w:r>
        <w:t>лпределение</w:t>
      </w:r>
      <w:proofErr w:type="spellEnd"/>
      <w:r>
        <w:t xml:space="preserve"> судебной коллегии по гражданским делам Нижегородского областного суда от 28.мая 2024 года </w:t>
      </w:r>
    </w:p>
    <w:p w:rsidR="00A53944" w:rsidRDefault="00A53944">
      <w:r>
        <w:t xml:space="preserve">                                                        о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е </w:t>
      </w:r>
      <w:proofErr w:type="spellStart"/>
      <w:r>
        <w:t>д</w:t>
      </w:r>
      <w:proofErr w:type="spellEnd"/>
      <w:r>
        <w:t xml:space="preserve"> е л и л а:</w:t>
      </w:r>
    </w:p>
    <w:p w:rsidR="00A53944" w:rsidRDefault="00A53944">
      <w:r>
        <w:t>решение Воротынского районного суда Ни</w:t>
      </w:r>
      <w:r w:rsidR="00712C44">
        <w:t>жегородской области от 09.10.102</w:t>
      </w:r>
      <w:r>
        <w:t>3</w:t>
      </w:r>
      <w:r w:rsidR="00712C44">
        <w:t xml:space="preserve"> года ,апелляционное определение судебной коллегии по гражданским делам Нижегородского областного суда от 28.05.2024 года оставить без изменения, кассационную жалобу  </w:t>
      </w:r>
      <w:proofErr w:type="spellStart"/>
      <w:r w:rsidR="00712C44">
        <w:t>Голубева</w:t>
      </w:r>
      <w:proofErr w:type="spellEnd"/>
      <w:r w:rsidR="00712C44">
        <w:t xml:space="preserve"> Вячеслава </w:t>
      </w:r>
      <w:proofErr w:type="spellStart"/>
      <w:r w:rsidR="00712C44">
        <w:t>Никандровича</w:t>
      </w:r>
      <w:proofErr w:type="spellEnd"/>
      <w:r w:rsidR="00712C44">
        <w:t>-</w:t>
      </w:r>
      <w:r w:rsidR="00ED20C8">
        <w:t xml:space="preserve"> </w:t>
      </w:r>
      <w:r w:rsidR="00712C44">
        <w:t>без удовлетворения.</w:t>
      </w:r>
    </w:p>
    <w:p w:rsidR="00712C44" w:rsidRDefault="00712C44">
      <w:r>
        <w:t xml:space="preserve">     С данным определением я не согласен по следующим основаниям:</w:t>
      </w:r>
    </w:p>
    <w:p w:rsidR="00E15F1E" w:rsidRDefault="00E15F1E">
      <w:r>
        <w:lastRenderedPageBreak/>
        <w:t xml:space="preserve">                                                                              2</w:t>
      </w:r>
    </w:p>
    <w:p w:rsidR="00712C44" w:rsidRDefault="00712C44">
      <w:r>
        <w:t>1.В суд кассационной инстанции я повестки не получал, Воротынский районный суд нечего не ответил по звонку о времени рассмотрения кассационной жалобы.</w:t>
      </w:r>
    </w:p>
    <w:p w:rsidR="003028BA" w:rsidRDefault="00712C44">
      <w:r>
        <w:t xml:space="preserve">2.  02 .10.2024. я находился на больничном листе, после  разбойного нападения на меня, получив  черепно-мозговую травму и сотрясение головного мозга ,воспаление легких, пролежав 7 часов на </w:t>
      </w:r>
      <w:r w:rsidR="003028BA">
        <w:t xml:space="preserve">                                          </w:t>
      </w:r>
      <w:r w:rsidR="00ED20C8">
        <w:t xml:space="preserve">                               </w:t>
      </w:r>
    </w:p>
    <w:p w:rsidR="00F0664D" w:rsidRDefault="003028BA">
      <w:r>
        <w:t xml:space="preserve"> </w:t>
      </w:r>
      <w:r w:rsidR="00712C44">
        <w:t>холодной голой земле, после нападения</w:t>
      </w:r>
      <w:r w:rsidR="00F0664D">
        <w:t>, не  исключая что заказчиками были мои истцы,1,5 месяца лежал в больнице и был на больничном, получив травму средней тяжести,</w:t>
      </w:r>
      <w:r w:rsidR="00ED20C8">
        <w:t xml:space="preserve"> получив два инфаркта</w:t>
      </w:r>
      <w:r w:rsidR="00F526DA">
        <w:t>, дело рассматривалось</w:t>
      </w:r>
      <w:r w:rsidR="00F0664D">
        <w:t xml:space="preserve">  в Автозаводском районном суде и судебной коллегии по уголовным делам Нижегородского областного </w:t>
      </w:r>
      <w:proofErr w:type="spellStart"/>
      <w:r w:rsidR="00F0664D">
        <w:t>суда</w:t>
      </w:r>
      <w:r w:rsidR="00F526DA">
        <w:t>,Первом</w:t>
      </w:r>
      <w:proofErr w:type="spellEnd"/>
      <w:r w:rsidR="00F526DA">
        <w:t xml:space="preserve"> кассационном суде общей юрисдикции</w:t>
      </w:r>
      <w:r w:rsidR="00F0664D">
        <w:t>.</w:t>
      </w:r>
    </w:p>
    <w:p w:rsidR="00876852" w:rsidRDefault="00F0664D">
      <w:r>
        <w:t>3.Как я и писал в кассационной жалобе отменить</w:t>
      </w:r>
      <w:r w:rsidR="00AA1030">
        <w:t xml:space="preserve"> </w:t>
      </w:r>
      <w:r>
        <w:t>оспариваемые постановления,</w:t>
      </w:r>
      <w:r w:rsidR="00AA1030">
        <w:t xml:space="preserve"> </w:t>
      </w:r>
      <w:r>
        <w:t>т.к судами дана неверная оценка представленным по делу доказательствам,</w:t>
      </w:r>
      <w:r w:rsidR="00AA1030">
        <w:t xml:space="preserve"> </w:t>
      </w:r>
      <w:r>
        <w:t>что привело к необоснованным выводам по существу спора</w:t>
      </w:r>
      <w:r w:rsidR="00AA1030">
        <w:t>, нарушены мои материальные права,</w:t>
      </w:r>
      <w:r w:rsidR="00F526DA">
        <w:t xml:space="preserve"> </w:t>
      </w:r>
      <w:r w:rsidR="00AA1030">
        <w:t>определяемые законом РФ и Материальные конституционные права.</w:t>
      </w:r>
      <w:r w:rsidR="00F152E5">
        <w:t xml:space="preserve"> Как и пишется в п.1 и п.2. </w:t>
      </w:r>
      <w:proofErr w:type="spellStart"/>
      <w:r w:rsidR="00F152E5">
        <w:t>ст</w:t>
      </w:r>
      <w:proofErr w:type="spellEnd"/>
      <w:r w:rsidR="00F152E5">
        <w:t xml:space="preserve"> 167 ГК РФ ,которые подтверждают положение Конституции РФ,</w:t>
      </w:r>
      <w:r w:rsidR="0080303D">
        <w:t xml:space="preserve"> </w:t>
      </w:r>
      <w:r w:rsidR="00F152E5">
        <w:t>провозгласившей высшей ценностью человека его права и свободы,</w:t>
      </w:r>
      <w:r w:rsidR="0080303D">
        <w:t xml:space="preserve"> </w:t>
      </w:r>
      <w:r w:rsidR="00F152E5">
        <w:t>признание</w:t>
      </w:r>
      <w:r w:rsidR="0080303D">
        <w:t xml:space="preserve"> </w:t>
      </w:r>
      <w:r w:rsidR="00F152E5">
        <w:t>,соблюдение и защита которых является обязанностью государства,</w:t>
      </w:r>
      <w:r w:rsidR="0080303D">
        <w:t xml:space="preserve"> </w:t>
      </w:r>
      <w:r w:rsidR="00F152E5">
        <w:t>со</w:t>
      </w:r>
      <w:r w:rsidR="00F526DA">
        <w:t>г</w:t>
      </w:r>
      <w:r w:rsidR="00F152E5">
        <w:t xml:space="preserve">ласно </w:t>
      </w:r>
      <w:r w:rsidR="00F526DA">
        <w:t xml:space="preserve"> </w:t>
      </w:r>
      <w:r w:rsidR="00F152E5">
        <w:t>ст.15 (</w:t>
      </w:r>
      <w:proofErr w:type="spellStart"/>
      <w:r w:rsidR="00F152E5">
        <w:t>чясть</w:t>
      </w:r>
      <w:proofErr w:type="spellEnd"/>
      <w:r w:rsidR="00F152E5">
        <w:t xml:space="preserve"> 1) Конституции Российской Федерации о высшей юридической силе Конституции РФ и согласно ст.17 (часть 1 и 2) о признании и гарантировании неотчуждаемых прав и свобод человека и гражданина и согласно ст.19 (часть 1) о равенстве всех перед законом</w:t>
      </w:r>
      <w:r w:rsidR="0080303D">
        <w:t xml:space="preserve"> и согласно ст.35</w:t>
      </w:r>
      <w:r w:rsidR="00876852">
        <w:t>-36</w:t>
      </w:r>
      <w:r w:rsidR="0080303D">
        <w:t xml:space="preserve"> (часть </w:t>
      </w:r>
      <w:r w:rsidR="00F526DA">
        <w:t>3) о правовых гарантиях права ча</w:t>
      </w:r>
      <w:r w:rsidR="0080303D">
        <w:t>стной собственности.</w:t>
      </w:r>
      <w:r w:rsidR="00F152E5">
        <w:t>.</w:t>
      </w:r>
      <w:r w:rsidR="00AA1030">
        <w:t xml:space="preserve"> </w:t>
      </w:r>
    </w:p>
    <w:p w:rsidR="007249A9" w:rsidRPr="00876852" w:rsidRDefault="00876852">
      <w:pPr>
        <w:rPr>
          <w:b/>
        </w:rPr>
      </w:pPr>
      <w:r w:rsidRPr="00876852">
        <w:rPr>
          <w:b/>
        </w:rPr>
        <w:t>Ни кто не может быть лишен своего имущества, только при условии предварительного и равноценного возмещения,</w:t>
      </w:r>
      <w:r>
        <w:rPr>
          <w:b/>
        </w:rPr>
        <w:t xml:space="preserve"> </w:t>
      </w:r>
      <w:r w:rsidRPr="00876852">
        <w:rPr>
          <w:b/>
        </w:rPr>
        <w:t>что не сделано по лишению меня моей собственности -этой усадьбы Оболенских</w:t>
      </w:r>
      <w:r>
        <w:rPr>
          <w:b/>
        </w:rPr>
        <w:t xml:space="preserve"> с земельным участком</w:t>
      </w:r>
      <w:r w:rsidR="00F0664D" w:rsidRPr="00876852">
        <w:rPr>
          <w:b/>
        </w:rPr>
        <w:t>.</w:t>
      </w:r>
    </w:p>
    <w:p w:rsidR="007249A9" w:rsidRDefault="007249A9">
      <w:r>
        <w:t>4. Судами определено не</w:t>
      </w:r>
      <w:r w:rsidR="0080303D">
        <w:t xml:space="preserve"> </w:t>
      </w:r>
      <w:r>
        <w:t>соответствие их выводов,</w:t>
      </w:r>
      <w:r w:rsidR="0080303D">
        <w:t xml:space="preserve"> </w:t>
      </w:r>
      <w:r>
        <w:t>содержащихся в обжалуемом постановлении,</w:t>
      </w:r>
      <w:r w:rsidR="0080303D">
        <w:t xml:space="preserve"> </w:t>
      </w:r>
      <w:r>
        <w:t>фактическим обстоятельствам дела</w:t>
      </w:r>
      <w:r w:rsidR="0080303D">
        <w:t xml:space="preserve"> </w:t>
      </w:r>
      <w:r>
        <w:t>,установленным судами первой и апелляционной инстанции,</w:t>
      </w:r>
      <w:r w:rsidR="0080303D">
        <w:t xml:space="preserve"> </w:t>
      </w:r>
      <w:r>
        <w:t>неправильное применение норм материального и процессуального права.</w:t>
      </w:r>
    </w:p>
    <w:p w:rsidR="006D0A2A" w:rsidRDefault="007249A9">
      <w:r>
        <w:t>5.Барский дом 2 раза горел в 1994г.,когда  собственником усадьбы Оболенских было государство, в лице Правительства Нижегородской области,</w:t>
      </w:r>
      <w:r w:rsidR="006D0A2A">
        <w:t xml:space="preserve"> </w:t>
      </w:r>
      <w:r>
        <w:t>а конкретно Министерство иму</w:t>
      </w:r>
      <w:r w:rsidR="006D0A2A">
        <w:t>щественных и земельных отношений</w:t>
      </w:r>
      <w:r>
        <w:t xml:space="preserve"> Нижегородской области</w:t>
      </w:r>
      <w:r w:rsidR="007C5B92">
        <w:t xml:space="preserve">( далее </w:t>
      </w:r>
      <w:proofErr w:type="spellStart"/>
      <w:r w:rsidR="007C5B92">
        <w:t>Минимущество</w:t>
      </w:r>
      <w:proofErr w:type="spellEnd"/>
      <w:r w:rsidR="007C5B92">
        <w:t>)</w:t>
      </w:r>
      <w:r>
        <w:t xml:space="preserve"> </w:t>
      </w:r>
      <w:r w:rsidR="0080303D">
        <w:t xml:space="preserve"> </w:t>
      </w:r>
      <w:r w:rsidR="006D0A2A">
        <w:t xml:space="preserve">,о чем есть от них соответствующие </w:t>
      </w:r>
      <w:r w:rsidR="007C5B92">
        <w:t xml:space="preserve">их </w:t>
      </w:r>
      <w:r w:rsidR="006D0A2A">
        <w:t>справ</w:t>
      </w:r>
      <w:r w:rsidR="00F526DA">
        <w:t xml:space="preserve">ки и подтверждения из </w:t>
      </w:r>
      <w:proofErr w:type="spellStart"/>
      <w:r w:rsidR="00F526DA">
        <w:t>Госреестра</w:t>
      </w:r>
      <w:proofErr w:type="spellEnd"/>
      <w:r w:rsidR="006D0A2A">
        <w:t xml:space="preserve"> </w:t>
      </w:r>
      <w:r w:rsidR="007C5B92">
        <w:t xml:space="preserve"> </w:t>
      </w:r>
      <w:r w:rsidR="006D0A2A">
        <w:t>Нижегородской области.</w:t>
      </w:r>
    </w:p>
    <w:p w:rsidR="00712C44" w:rsidRDefault="006D0A2A">
      <w:r>
        <w:t xml:space="preserve">6.Разрушения Барского дома произошли еще до 1993г.,по вине ТОО "Восход",которое использовало его под  правление и общежитие и по вине истца, который не контролировал сохранность ,восстановление и консервацию Барского дома, как и </w:t>
      </w:r>
      <w:proofErr w:type="spellStart"/>
      <w:r>
        <w:t>Минимущество</w:t>
      </w:r>
      <w:proofErr w:type="spellEnd"/>
      <w:r w:rsidR="0080303D">
        <w:t xml:space="preserve"> </w:t>
      </w:r>
      <w:r>
        <w:t xml:space="preserve"> Нижегородской области не занималось этими вопросами, не выделяло деньги на его восстановление, проектные </w:t>
      </w:r>
      <w:r w:rsidR="0080303D">
        <w:t xml:space="preserve">и </w:t>
      </w:r>
      <w:proofErr w:type="spellStart"/>
      <w:r w:rsidR="0080303D">
        <w:t>предпроектные</w:t>
      </w:r>
      <w:proofErr w:type="spellEnd"/>
      <w:r w:rsidR="0080303D">
        <w:t xml:space="preserve"> и изыскательские </w:t>
      </w:r>
      <w:r>
        <w:t>работы</w:t>
      </w:r>
      <w:r w:rsidR="00F526DA">
        <w:t>, разработку бизнес-планов по восстановлению усадьбы</w:t>
      </w:r>
      <w:r w:rsidR="00E15F1E">
        <w:t>, заключением договоров с Нижегородским строительным университетом по разработке проекта реконструкции этой усадьбы, а этим занимался только я и платил свои деньги за эти работы, миллионы рублей.</w:t>
      </w:r>
      <w:r w:rsidR="00F526DA">
        <w:t>.</w:t>
      </w:r>
      <w:r w:rsidR="00F0664D">
        <w:t xml:space="preserve">   </w:t>
      </w:r>
      <w:r w:rsidR="00712C44">
        <w:t xml:space="preserve"> </w:t>
      </w:r>
      <w:r>
        <w:t xml:space="preserve"> </w:t>
      </w:r>
    </w:p>
    <w:p w:rsidR="00E15F1E" w:rsidRDefault="006D0A2A">
      <w:r>
        <w:t>7.</w:t>
      </w:r>
      <w:r w:rsidR="00F526DA">
        <w:t xml:space="preserve"> </w:t>
      </w:r>
      <w:r>
        <w:t>Я  09.09.1993. передал в ТОО "Восход",</w:t>
      </w:r>
      <w:r w:rsidR="0062545B">
        <w:t xml:space="preserve"> </w:t>
      </w:r>
      <w:proofErr w:type="spellStart"/>
      <w:r>
        <w:t>Красногорской</w:t>
      </w:r>
      <w:proofErr w:type="spellEnd"/>
      <w:r w:rsidR="0062545B">
        <w:t xml:space="preserve"> </w:t>
      </w:r>
      <w:r>
        <w:t xml:space="preserve"> адм</w:t>
      </w:r>
      <w:r w:rsidR="00F526DA">
        <w:t>инистрации Воротынского района 5000000(пя</w:t>
      </w:r>
      <w:r>
        <w:t>ть миллионов</w:t>
      </w:r>
      <w:r w:rsidR="0062545B">
        <w:t xml:space="preserve"> )долларов США. Главный бухгалтер ТОО "Восход"отказалась оформлять приходный ордер в д</w:t>
      </w:r>
      <w:r w:rsidR="00F526DA">
        <w:t>о</w:t>
      </w:r>
      <w:r w:rsidR="0062545B">
        <w:t xml:space="preserve">лларах и я этим днем обменял их на рубли по курсу 1доллар=1 рубль, </w:t>
      </w:r>
    </w:p>
    <w:p w:rsidR="00E15F1E" w:rsidRDefault="00E15F1E">
      <w:r>
        <w:lastRenderedPageBreak/>
        <w:t xml:space="preserve">                                                                         3</w:t>
      </w:r>
    </w:p>
    <w:p w:rsidR="006D0A2A" w:rsidRDefault="0062545B">
      <w:r>
        <w:t>квитанции обменного пункта сохранились этой датой. Поэтому я считаюсь инвестором и спонсором по восстановлению этой усадьбы Оболенских.</w:t>
      </w:r>
      <w:r w:rsidR="00F526DA">
        <w:t xml:space="preserve"> Приходный ордер выдан мне на эту сумму</w:t>
      </w:r>
      <w:r w:rsidR="00E15F1E">
        <w:t xml:space="preserve"> от балансодержателя этой усадьбы-ТОО "Восход".</w:t>
      </w:r>
    </w:p>
    <w:p w:rsidR="00A53944" w:rsidRDefault="0062545B">
      <w:r>
        <w:t xml:space="preserve">8.Собственником усадьбы я стал только в декабре 2017г,когда меня внесли в </w:t>
      </w:r>
      <w:proofErr w:type="spellStart"/>
      <w:r>
        <w:t>Росреестр</w:t>
      </w:r>
      <w:proofErr w:type="spellEnd"/>
      <w:r>
        <w:t xml:space="preserve"> </w:t>
      </w:r>
      <w:r w:rsidR="00E15F1E">
        <w:t xml:space="preserve">Нижегородской области </w:t>
      </w:r>
      <w:r>
        <w:t xml:space="preserve">как </w:t>
      </w:r>
      <w:proofErr w:type="spellStart"/>
      <w:r>
        <w:t>сбственника</w:t>
      </w:r>
      <w:proofErr w:type="spellEnd"/>
      <w:r>
        <w:t xml:space="preserve"> на эту усадьбу и земельный участок под усадьбой.</w:t>
      </w:r>
    </w:p>
    <w:p w:rsidR="0062545B" w:rsidRDefault="0062545B">
      <w:r>
        <w:t xml:space="preserve">9.Усадьбу я оформил на себя после 2-й оплаты за нее </w:t>
      </w:r>
      <w:r w:rsidR="00E15F1E">
        <w:t xml:space="preserve">в </w:t>
      </w:r>
      <w:r>
        <w:t>ООО "</w:t>
      </w:r>
      <w:proofErr w:type="spellStart"/>
      <w:r>
        <w:t>Стройсервис</w:t>
      </w:r>
      <w:proofErr w:type="spellEnd"/>
      <w:r>
        <w:t xml:space="preserve">", которой </w:t>
      </w:r>
      <w:proofErr w:type="spellStart"/>
      <w:r>
        <w:t>Минимущество</w:t>
      </w:r>
      <w:proofErr w:type="spellEnd"/>
      <w:r>
        <w:t xml:space="preserve"> Нижегородской области ранее продало эту усадьбу.</w:t>
      </w:r>
    </w:p>
    <w:p w:rsidR="0080303D" w:rsidRDefault="0062545B">
      <w:r>
        <w:t>10.</w:t>
      </w:r>
      <w:r w:rsidR="007C5B92">
        <w:t xml:space="preserve">Ранее </w:t>
      </w:r>
      <w:r w:rsidR="00A54AB5">
        <w:t xml:space="preserve">на </w:t>
      </w:r>
      <w:r w:rsidR="007C5B92">
        <w:t>эту усадьбу я 23 года пытался получить св</w:t>
      </w:r>
      <w:r w:rsidR="00A54AB5">
        <w:t>идетельство на собственность и на</w:t>
      </w:r>
      <w:r w:rsidR="007C5B92">
        <w:t xml:space="preserve"> земельный участок под эту усадьбу, </w:t>
      </w:r>
      <w:proofErr w:type="spellStart"/>
      <w:r w:rsidR="007C5B92">
        <w:t>соглано</w:t>
      </w:r>
      <w:proofErr w:type="spellEnd"/>
      <w:r w:rsidR="007C5B92">
        <w:t xml:space="preserve"> </w:t>
      </w:r>
      <w:r w:rsidR="00A54AB5">
        <w:t xml:space="preserve">122 </w:t>
      </w:r>
      <w:r w:rsidR="007C5B92">
        <w:t>закона</w:t>
      </w:r>
      <w:r w:rsidR="00A54AB5">
        <w:t xml:space="preserve"> РФ</w:t>
      </w:r>
      <w:r w:rsidR="007C5B92">
        <w:t xml:space="preserve"> о </w:t>
      </w:r>
      <w:proofErr w:type="spellStart"/>
      <w:r w:rsidR="007C5B92">
        <w:t>госреестре</w:t>
      </w:r>
      <w:proofErr w:type="spellEnd"/>
      <w:r w:rsidR="007C5B92">
        <w:t>,</w:t>
      </w:r>
      <w:r w:rsidR="00A54AB5">
        <w:t xml:space="preserve"> </w:t>
      </w:r>
      <w:r w:rsidR="007C5B92">
        <w:t>где говориться,</w:t>
      </w:r>
      <w:r w:rsidR="00E15F1E">
        <w:t xml:space="preserve"> </w:t>
      </w:r>
      <w:r w:rsidR="007C5B92">
        <w:t>что все договора заключенные  до введения этого закона</w:t>
      </w:r>
      <w:r w:rsidR="00E15F1E">
        <w:t xml:space="preserve"> </w:t>
      </w:r>
      <w:r w:rsidR="007C5B92">
        <w:t>,считаются законными</w:t>
      </w:r>
      <w:r w:rsidR="00E15F1E">
        <w:t xml:space="preserve"> </w:t>
      </w:r>
      <w:r w:rsidR="007C5B92">
        <w:t xml:space="preserve">.Однако Руководитель </w:t>
      </w:r>
      <w:proofErr w:type="spellStart"/>
      <w:r w:rsidR="007C5B92">
        <w:t>Росреестра</w:t>
      </w:r>
      <w:proofErr w:type="spellEnd"/>
      <w:r w:rsidR="007C5B92">
        <w:t xml:space="preserve"> Нижегородской области издал письменный приказ Воротынскому отделу </w:t>
      </w:r>
      <w:proofErr w:type="spellStart"/>
      <w:r w:rsidR="007C5B92">
        <w:t>Росреестра</w:t>
      </w:r>
      <w:proofErr w:type="spellEnd"/>
      <w:r w:rsidR="007C5B92">
        <w:t xml:space="preserve"> </w:t>
      </w:r>
      <w:r w:rsidR="0080303D">
        <w:t xml:space="preserve">                                     </w:t>
      </w:r>
      <w:r w:rsidR="00E15F1E">
        <w:t xml:space="preserve">                               </w:t>
      </w:r>
    </w:p>
    <w:p w:rsidR="00FB1B50" w:rsidRDefault="0080303D">
      <w:r>
        <w:t xml:space="preserve">  </w:t>
      </w:r>
      <w:r w:rsidR="007C5B92">
        <w:t>Нижегородской области</w:t>
      </w:r>
      <w:r w:rsidR="00E15F1E">
        <w:t xml:space="preserve"> </w:t>
      </w:r>
      <w:r w:rsidR="007C5B92">
        <w:t>,зарегистрирова</w:t>
      </w:r>
      <w:r w:rsidR="005A0B28">
        <w:t>т</w:t>
      </w:r>
      <w:r w:rsidR="007C5B92">
        <w:t>ь эту усадьбу на Министерство имущественных и земельных отношений Нижегородской области.</w:t>
      </w:r>
    </w:p>
    <w:p w:rsidR="003028BA" w:rsidRDefault="007C5B92">
      <w:r>
        <w:t>11.Предпроектными,исследовательскими и проектными работами по восстановлению этой усадьбы,</w:t>
      </w:r>
      <w:r w:rsidR="005A0B28">
        <w:t xml:space="preserve"> </w:t>
      </w:r>
      <w:r>
        <w:t xml:space="preserve">составлению 6 бизнес-планов по </w:t>
      </w:r>
      <w:r w:rsidR="00CC1A1F">
        <w:t>созданию "</w:t>
      </w:r>
      <w:proofErr w:type="spellStart"/>
      <w:r w:rsidR="00CC1A1F">
        <w:t>Международно-турристическому</w:t>
      </w:r>
      <w:proofErr w:type="spellEnd"/>
      <w:r w:rsidR="00CC1A1F">
        <w:t xml:space="preserve"> центру на базе усадьбы Оболенских"и оплате этих работ занимался я и мои ООО "Фирма Россия",ООО "Фирма Росси" и их </w:t>
      </w:r>
      <w:proofErr w:type="spellStart"/>
      <w:r w:rsidR="00CC1A1F">
        <w:t>правоприемник</w:t>
      </w:r>
      <w:proofErr w:type="spellEnd"/>
      <w:r w:rsidR="00CC1A1F">
        <w:t xml:space="preserve"> ООО "Усадьба князя".</w:t>
      </w:r>
      <w:r w:rsidR="003028BA">
        <w:t xml:space="preserve">                                          </w:t>
      </w:r>
      <w:r w:rsidR="0080303D">
        <w:t xml:space="preserve">                               </w:t>
      </w:r>
    </w:p>
    <w:p w:rsidR="005A0B28" w:rsidRDefault="00CC1A1F">
      <w:r>
        <w:t xml:space="preserve">12.Несколькими коллективными жалобами </w:t>
      </w:r>
      <w:r w:rsidR="005A0B28">
        <w:t xml:space="preserve">31 год </w:t>
      </w:r>
      <w:r>
        <w:t>от ООО"Правозащитная ассоциация России"было мной и ими написано Президенту РФ Путину В.В.</w:t>
      </w:r>
      <w:r w:rsidR="005A0B28">
        <w:t xml:space="preserve"> </w:t>
      </w:r>
      <w:r>
        <w:t xml:space="preserve">,министру обороны РФ ,министру культуры РФ, министрам здравоохранения РФ и </w:t>
      </w:r>
      <w:proofErr w:type="spellStart"/>
      <w:r>
        <w:t>Нижегродской</w:t>
      </w:r>
      <w:proofErr w:type="spellEnd"/>
      <w:r>
        <w:t xml:space="preserve"> области</w:t>
      </w:r>
      <w:r w:rsidR="005A0B28">
        <w:t xml:space="preserve"> </w:t>
      </w:r>
      <w:r>
        <w:t xml:space="preserve">,губернатору Нижегородской области и другим руководителям РФ и их предшественникам предлагалось на базе этой усадьбы сделать </w:t>
      </w:r>
      <w:proofErr w:type="spellStart"/>
      <w:r>
        <w:t>реабелитационный</w:t>
      </w:r>
      <w:proofErr w:type="spellEnd"/>
      <w:r>
        <w:t xml:space="preserve"> ц</w:t>
      </w:r>
      <w:r w:rsidR="005A0B28">
        <w:t>ентр участников СВО, раненых, ко</w:t>
      </w:r>
      <w:r>
        <w:t>нтуженных, инвалидов ,используя самые передовые методы информационной,</w:t>
      </w:r>
      <w:r w:rsidR="005A0B28">
        <w:t xml:space="preserve"> народной и официальной медици</w:t>
      </w:r>
      <w:r>
        <w:t>ны</w:t>
      </w:r>
      <w:r w:rsidR="00145855">
        <w:t>,</w:t>
      </w:r>
      <w:r w:rsidR="005A0B28">
        <w:t xml:space="preserve"> мировой опыт, </w:t>
      </w:r>
      <w:proofErr w:type="spellStart"/>
      <w:r w:rsidR="00145855">
        <w:t>прог</w:t>
      </w:r>
      <w:r w:rsidR="005A0B28">
        <w:t>р</w:t>
      </w:r>
      <w:r w:rsidR="00145855">
        <w:t>амные</w:t>
      </w:r>
      <w:proofErr w:type="spellEnd"/>
      <w:r w:rsidR="00145855">
        <w:t xml:space="preserve"> комплексы "Доктор",которые за 2 секунды делает до 200000 (двести ) тысяч экспертиз человека без анализов</w:t>
      </w:r>
      <w:r w:rsidR="005A0B28">
        <w:t xml:space="preserve"> </w:t>
      </w:r>
      <w:r w:rsidR="00145855">
        <w:t>,КТ,</w:t>
      </w:r>
      <w:r w:rsidR="005A0B28">
        <w:t xml:space="preserve"> </w:t>
      </w:r>
      <w:r w:rsidR="00145855">
        <w:t>МРТ,</w:t>
      </w:r>
      <w:r w:rsidR="005A0B28">
        <w:t xml:space="preserve"> </w:t>
      </w:r>
      <w:proofErr w:type="spellStart"/>
      <w:r w:rsidR="00145855">
        <w:t>ренгена</w:t>
      </w:r>
      <w:proofErr w:type="spellEnd"/>
      <w:r w:rsidR="00145855">
        <w:t>,</w:t>
      </w:r>
      <w:r w:rsidR="005A0B28">
        <w:t xml:space="preserve"> </w:t>
      </w:r>
      <w:proofErr w:type="spellStart"/>
      <w:r w:rsidR="00145855">
        <w:t>флюрографии</w:t>
      </w:r>
      <w:proofErr w:type="spellEnd"/>
      <w:r w:rsidR="00145855">
        <w:t>,</w:t>
      </w:r>
      <w:r w:rsidR="005A0B28">
        <w:t xml:space="preserve"> </w:t>
      </w:r>
      <w:r w:rsidR="00145855">
        <w:t xml:space="preserve">крови и других </w:t>
      </w:r>
      <w:proofErr w:type="spellStart"/>
      <w:r w:rsidR="00145855">
        <w:t>инградиентов</w:t>
      </w:r>
      <w:proofErr w:type="spellEnd"/>
      <w:r w:rsidR="00145855">
        <w:t xml:space="preserve">  человека, необходимых для определения заболевания и состоянии здоровья человека. </w:t>
      </w:r>
    </w:p>
    <w:p w:rsidR="00CC1A1F" w:rsidRDefault="00145855">
      <w:r>
        <w:t>Также этим комплексом вылечено  более 2000человек с онкологией 4-й степени</w:t>
      </w:r>
      <w:r w:rsidR="005A0B28">
        <w:t xml:space="preserve"> </w:t>
      </w:r>
      <w:r>
        <w:t>,со</w:t>
      </w:r>
      <w:r w:rsidR="005A0B28">
        <w:t xml:space="preserve"> </w:t>
      </w:r>
      <w:r>
        <w:t xml:space="preserve">всеми заключениями </w:t>
      </w:r>
      <w:proofErr w:type="spellStart"/>
      <w:r>
        <w:t>онклогов</w:t>
      </w:r>
      <w:proofErr w:type="spellEnd"/>
      <w:r>
        <w:t xml:space="preserve"> до и после сеансов. Но поддержки и одобрения не получил не от кого, только кража и мошенничество моих денег, имущества и недвижимости.. Хотя я спонсировал 10 чемпионатов мира по спортивным</w:t>
      </w:r>
      <w:r w:rsidR="005A0B28">
        <w:t xml:space="preserve"> бальным танцам и 4-х кратных че</w:t>
      </w:r>
      <w:r>
        <w:t xml:space="preserve">мпионов мира Гелю </w:t>
      </w:r>
      <w:proofErr w:type="spellStart"/>
      <w:r>
        <w:t>Хрисанфову</w:t>
      </w:r>
      <w:proofErr w:type="spellEnd"/>
      <w:r w:rsidR="005A0B28">
        <w:t xml:space="preserve"> </w:t>
      </w:r>
      <w:r>
        <w:t>,Вадима Уварова,</w:t>
      </w:r>
      <w:r w:rsidR="005A0B28">
        <w:t xml:space="preserve"> </w:t>
      </w:r>
      <w:r>
        <w:t xml:space="preserve">Игоря Брянцева, танцевальную студию "Юность" судьи международного класса  </w:t>
      </w:r>
      <w:proofErr w:type="spellStart"/>
      <w:r>
        <w:t>Сиверс</w:t>
      </w:r>
      <w:proofErr w:type="spellEnd"/>
      <w:r>
        <w:t xml:space="preserve"> Татьяны</w:t>
      </w:r>
      <w:r w:rsidR="00D729EF">
        <w:t xml:space="preserve"> и Юрия </w:t>
      </w:r>
      <w:proofErr w:type="spellStart"/>
      <w:r w:rsidR="00D729EF">
        <w:t>Сиверс</w:t>
      </w:r>
      <w:proofErr w:type="spellEnd"/>
      <w:r w:rsidR="00D729EF">
        <w:t>,</w:t>
      </w:r>
      <w:r w:rsidR="005A0B28">
        <w:t xml:space="preserve"> </w:t>
      </w:r>
      <w:r w:rsidR="00D729EF">
        <w:t>чемпионат мира по гандболу в Новороссийске,</w:t>
      </w:r>
      <w:r w:rsidR="005A0B28">
        <w:t xml:space="preserve"> </w:t>
      </w:r>
      <w:r w:rsidR="00D729EF">
        <w:t>выдано моими деньгами зарплату 4-м колхозам совхоза "Восход" за мног</w:t>
      </w:r>
      <w:r w:rsidR="005A0B28">
        <w:t xml:space="preserve">ие </w:t>
      </w:r>
      <w:proofErr w:type="spellStart"/>
      <w:r w:rsidR="005A0B28">
        <w:t>годы,это</w:t>
      </w:r>
      <w:proofErr w:type="spellEnd"/>
      <w:r w:rsidR="005A0B28">
        <w:t xml:space="preserve"> 16 деревень(более 16</w:t>
      </w:r>
      <w:r w:rsidR="00D729EF">
        <w:t>00жителей),13-инфекционной больнице г.Н.Новгорода за несколько лет и</w:t>
      </w:r>
      <w:r w:rsidR="005A0B28">
        <w:t xml:space="preserve"> </w:t>
      </w:r>
      <w:r w:rsidR="00D729EF">
        <w:t>т .п. спонсирования.</w:t>
      </w:r>
    </w:p>
    <w:p w:rsidR="00D729EF" w:rsidRDefault="00D729EF">
      <w:r>
        <w:t>13.</w:t>
      </w:r>
      <w:r w:rsidR="002A228C">
        <w:t>Верховным судом РФ в 2013г уже было вынесено решение об отмене Решения Воротынского районного суда по признании недействительным договора купли -продажи моим Частным предприятием "Частной фирмой Росси"у ТОО "Восход этой усадьбы Оболенских".</w:t>
      </w:r>
    </w:p>
    <w:p w:rsidR="00D510A6" w:rsidRDefault="00D510A6">
      <w:r>
        <w:lastRenderedPageBreak/>
        <w:t xml:space="preserve">                                                                     4</w:t>
      </w:r>
    </w:p>
    <w:p w:rsidR="002A228C" w:rsidRDefault="002A228C">
      <w:r>
        <w:t>14.Постановлением Пленума Нижегородск</w:t>
      </w:r>
      <w:r w:rsidR="005B04BD">
        <w:t>о</w:t>
      </w:r>
      <w:r>
        <w:t xml:space="preserve">го </w:t>
      </w:r>
      <w:r w:rsidR="005B04BD">
        <w:t xml:space="preserve"> </w:t>
      </w:r>
      <w:r>
        <w:t>областного суда от 29.05.2013 по делу № 44г-41/2013 что я в кассационной жалобе поставил вопрос об отмене состоявшихся судебных постановлен</w:t>
      </w:r>
      <w:r w:rsidR="00415E06">
        <w:t xml:space="preserve">ий ввиду существенного нарушения </w:t>
      </w:r>
      <w:r>
        <w:t>норм</w:t>
      </w:r>
      <w:r w:rsidR="00415E06">
        <w:t xml:space="preserve"> процессуального права. В обосновании доводов кассационной жалобы ,отражено,</w:t>
      </w:r>
      <w:r w:rsidR="005A0B28">
        <w:t xml:space="preserve"> </w:t>
      </w:r>
      <w:r w:rsidR="00415E06">
        <w:t>что</w:t>
      </w:r>
      <w:r w:rsidR="005A0B28">
        <w:t xml:space="preserve"> </w:t>
      </w:r>
      <w:r w:rsidR="00415E06">
        <w:t>я предоставил все необходимые документы,</w:t>
      </w:r>
      <w:r w:rsidR="005B04BD">
        <w:t xml:space="preserve"> </w:t>
      </w:r>
      <w:r w:rsidR="005A0B28">
        <w:t xml:space="preserve">подтверждающие нарушение моих </w:t>
      </w:r>
      <w:r w:rsidR="00415E06">
        <w:t xml:space="preserve"> прав ,свобод и законных интересов,</w:t>
      </w:r>
      <w:r w:rsidR="005B04BD">
        <w:t xml:space="preserve"> </w:t>
      </w:r>
      <w:r w:rsidR="00415E06">
        <w:t>документы</w:t>
      </w:r>
      <w:r w:rsidR="005B04BD">
        <w:t xml:space="preserve"> </w:t>
      </w:r>
      <w:r w:rsidR="005A0B28">
        <w:t xml:space="preserve">,подтверждающие нарушение мои </w:t>
      </w:r>
      <w:r w:rsidR="00415E06">
        <w:t xml:space="preserve"> требования и обстоятельства,</w:t>
      </w:r>
      <w:r w:rsidR="005B04BD">
        <w:t xml:space="preserve"> </w:t>
      </w:r>
      <w:r w:rsidR="005A0B28">
        <w:t>на которые я основывал</w:t>
      </w:r>
      <w:r w:rsidR="00415E06">
        <w:t xml:space="preserve"> свои требования.</w:t>
      </w:r>
    </w:p>
    <w:p w:rsidR="005B04BD" w:rsidRDefault="005B04BD">
      <w:r>
        <w:t>15.Президиум Нижегородского областного суда тогда нашел</w:t>
      </w:r>
      <w:r w:rsidR="00D510A6">
        <w:t xml:space="preserve"> </w:t>
      </w:r>
      <w:r>
        <w:t>состоявшиеся по делу судебные постановления:</w:t>
      </w:r>
    </w:p>
    <w:p w:rsidR="005B04BD" w:rsidRDefault="005B04BD">
      <w:r>
        <w:t>-определение Воротынского районного суда Нижегородской области от 04.10.2012 года</w:t>
      </w:r>
      <w:r w:rsidR="003028BA">
        <w:t>;</w:t>
      </w:r>
    </w:p>
    <w:p w:rsidR="003028BA" w:rsidRDefault="003028BA">
      <w:r>
        <w:t>- определение Воротынского районного суда Нижегородской области от 16.10.2012 года;</w:t>
      </w:r>
    </w:p>
    <w:p w:rsidR="0080303D" w:rsidRDefault="003028BA">
      <w:r>
        <w:t xml:space="preserve">-определение судебной коллегии по гражданским делам Нижегородского областного суда от 04.12.2012 года </w:t>
      </w:r>
      <w:r w:rsidR="0080303D">
        <w:t xml:space="preserve">                                        </w:t>
      </w:r>
      <w:r w:rsidR="00D510A6">
        <w:t xml:space="preserve">                              </w:t>
      </w:r>
    </w:p>
    <w:p w:rsidR="003028BA" w:rsidRDefault="003028BA">
      <w:r>
        <w:t>подлежащими отмене.</w:t>
      </w:r>
    </w:p>
    <w:p w:rsidR="00D729EF" w:rsidRDefault="00D729EF">
      <w:r>
        <w:t xml:space="preserve">  На основании вышеизложенного</w:t>
      </w:r>
    </w:p>
    <w:p w:rsidR="00D729EF" w:rsidRDefault="00D729EF">
      <w:r>
        <w:t xml:space="preserve">                                               П  Р О Ш  У       С У  Д:</w:t>
      </w:r>
    </w:p>
    <w:p w:rsidR="00D729EF" w:rsidRDefault="00D729EF">
      <w:r>
        <w:t>1.УДОВЛЕТВОРИТЬ МОЮ НАДЗОРНУЮ ЖАЛОБУ.</w:t>
      </w:r>
    </w:p>
    <w:p w:rsidR="003028BA" w:rsidRDefault="00D729EF">
      <w:r>
        <w:t>2.Отменить необоснованные, немотивированные, противозаконные:</w:t>
      </w:r>
      <w:r w:rsidR="003028BA">
        <w:t xml:space="preserve">                                    </w:t>
      </w:r>
      <w:r w:rsidR="0080303D">
        <w:t xml:space="preserve">                               </w:t>
      </w:r>
    </w:p>
    <w:p w:rsidR="003028BA" w:rsidRDefault="00D729EF">
      <w:r>
        <w:t>2.1. Определение от</w:t>
      </w:r>
      <w:r w:rsidR="003028BA">
        <w:t xml:space="preserve"> </w:t>
      </w:r>
      <w:r>
        <w:t xml:space="preserve"> 02.10.2024.Первого кассационного суда общей юрисдикции.</w:t>
      </w:r>
    </w:p>
    <w:p w:rsidR="00D729EF" w:rsidRDefault="00D729EF">
      <w:r>
        <w:t xml:space="preserve">2.2. </w:t>
      </w:r>
      <w:r w:rsidR="003028BA">
        <w:t>Решение от 28.05.2024. судебной коллегии по гражданским делам Нижегородского областного суда Нижегородской области.</w:t>
      </w:r>
    </w:p>
    <w:p w:rsidR="003028BA" w:rsidRDefault="003028BA">
      <w:r>
        <w:t>2.3.Решение Воротынского районного суда Нижегородской области</w:t>
      </w:r>
      <w:r w:rsidR="00DD77B7">
        <w:t xml:space="preserve"> от 09.10.2023 </w:t>
      </w:r>
      <w:proofErr w:type="spellStart"/>
      <w:r w:rsidR="00DD77B7">
        <w:t>погражданскому</w:t>
      </w:r>
      <w:proofErr w:type="spellEnd"/>
      <w:r w:rsidR="00DD77B7">
        <w:t xml:space="preserve"> делу №2-307/2023 по иску </w:t>
      </w:r>
      <w:proofErr w:type="spellStart"/>
      <w:r w:rsidR="00DD77B7">
        <w:t>Госохра</w:t>
      </w:r>
      <w:proofErr w:type="spellEnd"/>
      <w:r w:rsidR="00DD77B7">
        <w:t xml:space="preserve"> ко мне.</w:t>
      </w:r>
    </w:p>
    <w:p w:rsidR="00DD77B7" w:rsidRDefault="00DD77B7">
      <w:r>
        <w:t xml:space="preserve">2.4. Определение от 01.06.2024.Воротынского районного суда Нижегородской области об аресте, в качестве обеспечения, этой усадьбы и земельного участка под усадьбой. </w:t>
      </w:r>
    </w:p>
    <w:p w:rsidR="00DD77B7" w:rsidRDefault="00DD77B7">
      <w:r>
        <w:t>3. Надзорную жалобу считать поданной, согласно закона о защите прав потребителей т.е без оплаты госпошлины.</w:t>
      </w:r>
    </w:p>
    <w:p w:rsidR="00D510A6" w:rsidRDefault="00D510A6">
      <w:r>
        <w:t>Приложения:</w:t>
      </w:r>
    </w:p>
    <w:p w:rsidR="00D510A6" w:rsidRDefault="00D510A6">
      <w:r>
        <w:t>1. Копии больничных листов</w:t>
      </w:r>
    </w:p>
    <w:p w:rsidR="00D510A6" w:rsidRDefault="00D510A6">
      <w:r>
        <w:t>2.Копия моего заявления и объяснения по разбойному нападению на меня 28.08.2024.</w:t>
      </w:r>
    </w:p>
    <w:p w:rsidR="00DD77B7" w:rsidRDefault="00D510A6">
      <w:r>
        <w:t>Отве</w:t>
      </w:r>
      <w:r w:rsidR="00DD77B7">
        <w:t xml:space="preserve">тчик:  </w:t>
      </w:r>
      <w:proofErr w:type="spellStart"/>
      <w:r w:rsidR="00DD77B7">
        <w:t>________________________________________В.Н.Голубев</w:t>
      </w:r>
      <w:proofErr w:type="spellEnd"/>
      <w:r w:rsidR="00DD77B7">
        <w:t>.</w:t>
      </w:r>
    </w:p>
    <w:p w:rsidR="00DD77B7" w:rsidRDefault="00DD77B7">
      <w:r>
        <w:t>01.12.2024.</w:t>
      </w:r>
    </w:p>
    <w:sectPr w:rsidR="00DD77B7" w:rsidSect="001C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characterSpacingControl w:val="doNotCompress"/>
  <w:compat/>
  <w:rsids>
    <w:rsidRoot w:val="007F214C"/>
    <w:rsid w:val="00001298"/>
    <w:rsid w:val="000022E6"/>
    <w:rsid w:val="00030FEB"/>
    <w:rsid w:val="000732E5"/>
    <w:rsid w:val="000B5F7E"/>
    <w:rsid w:val="000B6A8C"/>
    <w:rsid w:val="000C0900"/>
    <w:rsid w:val="000D4718"/>
    <w:rsid w:val="000E2FC9"/>
    <w:rsid w:val="001162E8"/>
    <w:rsid w:val="0012163A"/>
    <w:rsid w:val="00145855"/>
    <w:rsid w:val="001523D7"/>
    <w:rsid w:val="00172230"/>
    <w:rsid w:val="001A065E"/>
    <w:rsid w:val="001B500F"/>
    <w:rsid w:val="001C0A4E"/>
    <w:rsid w:val="001C7050"/>
    <w:rsid w:val="001E1BD3"/>
    <w:rsid w:val="001F00ED"/>
    <w:rsid w:val="001F6124"/>
    <w:rsid w:val="001F6B5D"/>
    <w:rsid w:val="0025070A"/>
    <w:rsid w:val="00250F9F"/>
    <w:rsid w:val="002720D1"/>
    <w:rsid w:val="002721EC"/>
    <w:rsid w:val="00274FCA"/>
    <w:rsid w:val="002A228C"/>
    <w:rsid w:val="002C7BB4"/>
    <w:rsid w:val="002D1857"/>
    <w:rsid w:val="002F07F9"/>
    <w:rsid w:val="003028BA"/>
    <w:rsid w:val="003140E0"/>
    <w:rsid w:val="00314D13"/>
    <w:rsid w:val="003157F7"/>
    <w:rsid w:val="0031766C"/>
    <w:rsid w:val="003203BE"/>
    <w:rsid w:val="00327E54"/>
    <w:rsid w:val="00334A91"/>
    <w:rsid w:val="0034606B"/>
    <w:rsid w:val="00360718"/>
    <w:rsid w:val="0038631D"/>
    <w:rsid w:val="003A2FC6"/>
    <w:rsid w:val="003B09D2"/>
    <w:rsid w:val="003B1EC1"/>
    <w:rsid w:val="003C1B3A"/>
    <w:rsid w:val="003E1526"/>
    <w:rsid w:val="003E3D91"/>
    <w:rsid w:val="003F2A03"/>
    <w:rsid w:val="003F4693"/>
    <w:rsid w:val="003F5ED7"/>
    <w:rsid w:val="0041346B"/>
    <w:rsid w:val="00415E06"/>
    <w:rsid w:val="004227F8"/>
    <w:rsid w:val="00422A91"/>
    <w:rsid w:val="00423C9F"/>
    <w:rsid w:val="004541E5"/>
    <w:rsid w:val="00457F1A"/>
    <w:rsid w:val="00476846"/>
    <w:rsid w:val="004B56F7"/>
    <w:rsid w:val="0050637C"/>
    <w:rsid w:val="0052663A"/>
    <w:rsid w:val="00544D97"/>
    <w:rsid w:val="00545BC7"/>
    <w:rsid w:val="005506F0"/>
    <w:rsid w:val="005A0B28"/>
    <w:rsid w:val="005A70E5"/>
    <w:rsid w:val="005B04BD"/>
    <w:rsid w:val="005C430A"/>
    <w:rsid w:val="005D4B61"/>
    <w:rsid w:val="005E32A5"/>
    <w:rsid w:val="006116B3"/>
    <w:rsid w:val="00616007"/>
    <w:rsid w:val="0062545B"/>
    <w:rsid w:val="0064592A"/>
    <w:rsid w:val="00662EF1"/>
    <w:rsid w:val="006D0A2A"/>
    <w:rsid w:val="006F4C8D"/>
    <w:rsid w:val="00712C44"/>
    <w:rsid w:val="007228AA"/>
    <w:rsid w:val="007249A9"/>
    <w:rsid w:val="0075272A"/>
    <w:rsid w:val="00767CF5"/>
    <w:rsid w:val="00784BA2"/>
    <w:rsid w:val="007C5B92"/>
    <w:rsid w:val="007E1CB0"/>
    <w:rsid w:val="007F102F"/>
    <w:rsid w:val="007F214C"/>
    <w:rsid w:val="007F7FA8"/>
    <w:rsid w:val="0080303D"/>
    <w:rsid w:val="00837129"/>
    <w:rsid w:val="008459D0"/>
    <w:rsid w:val="00846529"/>
    <w:rsid w:val="00863C6A"/>
    <w:rsid w:val="00876852"/>
    <w:rsid w:val="008814FE"/>
    <w:rsid w:val="008A1D19"/>
    <w:rsid w:val="0091014D"/>
    <w:rsid w:val="00911457"/>
    <w:rsid w:val="009149B3"/>
    <w:rsid w:val="00916D37"/>
    <w:rsid w:val="009221E0"/>
    <w:rsid w:val="0092369B"/>
    <w:rsid w:val="009677FF"/>
    <w:rsid w:val="00970FFF"/>
    <w:rsid w:val="00971311"/>
    <w:rsid w:val="009C0527"/>
    <w:rsid w:val="009C2210"/>
    <w:rsid w:val="009D01B2"/>
    <w:rsid w:val="009E3B98"/>
    <w:rsid w:val="009F3B6A"/>
    <w:rsid w:val="00A02077"/>
    <w:rsid w:val="00A263A2"/>
    <w:rsid w:val="00A35F91"/>
    <w:rsid w:val="00A36C0D"/>
    <w:rsid w:val="00A40C7F"/>
    <w:rsid w:val="00A53944"/>
    <w:rsid w:val="00A54AB5"/>
    <w:rsid w:val="00A56F86"/>
    <w:rsid w:val="00A76A87"/>
    <w:rsid w:val="00A81479"/>
    <w:rsid w:val="00A90584"/>
    <w:rsid w:val="00AA1030"/>
    <w:rsid w:val="00AA1EFE"/>
    <w:rsid w:val="00AA535E"/>
    <w:rsid w:val="00AE3DE3"/>
    <w:rsid w:val="00AF6BAE"/>
    <w:rsid w:val="00B15ACC"/>
    <w:rsid w:val="00B44719"/>
    <w:rsid w:val="00B5408E"/>
    <w:rsid w:val="00B777BB"/>
    <w:rsid w:val="00B966BE"/>
    <w:rsid w:val="00BA147E"/>
    <w:rsid w:val="00BB064A"/>
    <w:rsid w:val="00BB4B8F"/>
    <w:rsid w:val="00C26331"/>
    <w:rsid w:val="00C27CD2"/>
    <w:rsid w:val="00C37612"/>
    <w:rsid w:val="00C54A18"/>
    <w:rsid w:val="00C60F6B"/>
    <w:rsid w:val="00CC1A1F"/>
    <w:rsid w:val="00CD6595"/>
    <w:rsid w:val="00CF4CD4"/>
    <w:rsid w:val="00CF6F0A"/>
    <w:rsid w:val="00D11F60"/>
    <w:rsid w:val="00D304AE"/>
    <w:rsid w:val="00D510A6"/>
    <w:rsid w:val="00D729EF"/>
    <w:rsid w:val="00DC0604"/>
    <w:rsid w:val="00DC28D8"/>
    <w:rsid w:val="00DD77B7"/>
    <w:rsid w:val="00E13409"/>
    <w:rsid w:val="00E13870"/>
    <w:rsid w:val="00E15F1E"/>
    <w:rsid w:val="00E35688"/>
    <w:rsid w:val="00E60D05"/>
    <w:rsid w:val="00E74448"/>
    <w:rsid w:val="00E87706"/>
    <w:rsid w:val="00E971FF"/>
    <w:rsid w:val="00EB078E"/>
    <w:rsid w:val="00EB0C4D"/>
    <w:rsid w:val="00EB3685"/>
    <w:rsid w:val="00EB6AC1"/>
    <w:rsid w:val="00EB7C4A"/>
    <w:rsid w:val="00ED20C8"/>
    <w:rsid w:val="00ED5354"/>
    <w:rsid w:val="00F0664D"/>
    <w:rsid w:val="00F152E5"/>
    <w:rsid w:val="00F21BD9"/>
    <w:rsid w:val="00F40456"/>
    <w:rsid w:val="00F519D8"/>
    <w:rsid w:val="00F526DA"/>
    <w:rsid w:val="00F55E77"/>
    <w:rsid w:val="00F677FC"/>
    <w:rsid w:val="00F73E46"/>
    <w:rsid w:val="00F808C0"/>
    <w:rsid w:val="00F84A17"/>
    <w:rsid w:val="00FA57B2"/>
    <w:rsid w:val="00FA6758"/>
    <w:rsid w:val="00FB1B50"/>
    <w:rsid w:val="00FB4D33"/>
    <w:rsid w:val="00FF22D9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cp:lastPrinted>2024-12-07T16:44:00Z</cp:lastPrinted>
  <dcterms:created xsi:type="dcterms:W3CDTF">2024-12-07T16:47:00Z</dcterms:created>
  <dcterms:modified xsi:type="dcterms:W3CDTF">2024-12-07T16:47:00Z</dcterms:modified>
</cp:coreProperties>
</file>