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D5" w:rsidRPr="00924075" w:rsidRDefault="00A56D51" w:rsidP="00E846FD">
      <w:pPr>
        <w:spacing w:line="312" w:lineRule="auto"/>
        <w:rPr>
          <w:rFonts w:ascii="Times New Roman" w:hAnsi="Times New Roman" w:cs="Times New Roman"/>
          <w:b/>
          <w:bCs/>
        </w:rPr>
      </w:pPr>
      <w:r w:rsidRPr="00924075">
        <w:rPr>
          <w:rFonts w:ascii="Times New Roman" w:hAnsi="Times New Roman" w:cs="Times New Roman"/>
          <w:b/>
          <w:bCs/>
        </w:rPr>
        <w:tab/>
      </w:r>
      <w:r w:rsidRPr="00924075">
        <w:rPr>
          <w:rFonts w:ascii="Times New Roman" w:hAnsi="Times New Roman" w:cs="Times New Roman"/>
          <w:b/>
          <w:bCs/>
        </w:rPr>
        <w:tab/>
      </w:r>
      <w:r w:rsidRPr="00924075">
        <w:rPr>
          <w:rFonts w:ascii="Times New Roman" w:hAnsi="Times New Roman" w:cs="Times New Roman"/>
          <w:b/>
          <w:bCs/>
        </w:rPr>
        <w:tab/>
      </w:r>
      <w:r w:rsidRPr="00924075">
        <w:rPr>
          <w:rFonts w:ascii="Times New Roman" w:hAnsi="Times New Roman" w:cs="Times New Roman"/>
          <w:b/>
          <w:bCs/>
        </w:rPr>
        <w:tab/>
      </w:r>
      <w:r w:rsidRPr="00924075">
        <w:rPr>
          <w:rFonts w:ascii="Times New Roman" w:hAnsi="Times New Roman" w:cs="Times New Roman"/>
          <w:b/>
          <w:bCs/>
        </w:rPr>
        <w:tab/>
      </w:r>
    </w:p>
    <w:p w:rsidR="00C51CC5" w:rsidRPr="00924075" w:rsidRDefault="00C51CC5" w:rsidP="00924075">
      <w:pPr>
        <w:tabs>
          <w:tab w:val="left" w:pos="418"/>
          <w:tab w:val="left" w:pos="851"/>
        </w:tabs>
        <w:spacing w:line="312" w:lineRule="auto"/>
        <w:jc w:val="both"/>
        <w:rPr>
          <w:rFonts w:ascii="Times New Roman" w:hAnsi="Times New Roman" w:cs="Times New Roman"/>
          <w:b/>
          <w:bCs/>
        </w:rPr>
      </w:pPr>
    </w:p>
    <w:p w:rsidR="00EC5CD5" w:rsidRPr="00924075" w:rsidRDefault="009B775A" w:rsidP="00924075">
      <w:pPr>
        <w:tabs>
          <w:tab w:val="left" w:pos="418"/>
          <w:tab w:val="left" w:pos="851"/>
        </w:tabs>
        <w:spacing w:line="312" w:lineRule="auto"/>
        <w:jc w:val="both"/>
        <w:rPr>
          <w:rFonts w:ascii="Times New Roman" w:hAnsi="Times New Roman" w:cs="Times New Roman"/>
          <w:b/>
          <w:bCs/>
        </w:rPr>
      </w:pPr>
      <w:r w:rsidRPr="00924075">
        <w:rPr>
          <w:rFonts w:ascii="Times New Roman" w:hAnsi="Times New Roman" w:cs="Times New Roman"/>
          <w:b/>
          <w:bCs/>
        </w:rPr>
        <w:tab/>
      </w:r>
      <w:r w:rsidR="00E846FD">
        <w:rPr>
          <w:rFonts w:ascii="Times New Roman" w:hAnsi="Times New Roman" w:cs="Times New Roman"/>
          <w:b/>
          <w:bCs/>
        </w:rPr>
        <w:t>П</w:t>
      </w:r>
      <w:r w:rsidR="00EC5CD5" w:rsidRPr="00924075">
        <w:rPr>
          <w:rFonts w:ascii="Times New Roman" w:hAnsi="Times New Roman" w:cs="Times New Roman"/>
          <w:b/>
          <w:bCs/>
        </w:rPr>
        <w:t>олучил</w:t>
      </w:r>
      <w:r w:rsidR="00E674D2">
        <w:rPr>
          <w:rFonts w:ascii="Times New Roman" w:hAnsi="Times New Roman" w:cs="Times New Roman"/>
          <w:b/>
          <w:bCs/>
        </w:rPr>
        <w:t>а</w:t>
      </w:r>
      <w:r w:rsidR="00EC5CD5" w:rsidRPr="00924075">
        <w:rPr>
          <w:rFonts w:ascii="Times New Roman" w:hAnsi="Times New Roman" w:cs="Times New Roman"/>
          <w:b/>
          <w:bCs/>
        </w:rPr>
        <w:t xml:space="preserve"> Претензию </w:t>
      </w:r>
      <w:r w:rsidR="00DF477E" w:rsidRPr="00924075">
        <w:rPr>
          <w:rFonts w:ascii="Times New Roman" w:hAnsi="Times New Roman" w:cs="Times New Roman"/>
          <w:b/>
          <w:bCs/>
        </w:rPr>
        <w:t>№</w:t>
      </w:r>
      <w:r w:rsidR="00E846FD">
        <w:rPr>
          <w:rFonts w:ascii="Times New Roman" w:hAnsi="Times New Roman" w:cs="Times New Roman"/>
          <w:b/>
          <w:bCs/>
        </w:rPr>
        <w:t>…………..</w:t>
      </w:r>
      <w:r w:rsidRPr="00924075">
        <w:rPr>
          <w:rFonts w:ascii="Times New Roman" w:hAnsi="Times New Roman" w:cs="Times New Roman"/>
          <w:b/>
          <w:bCs/>
        </w:rPr>
        <w:t>.</w:t>
      </w:r>
      <w:r w:rsidR="00F851E5" w:rsidRPr="00924075">
        <w:rPr>
          <w:rFonts w:ascii="Times New Roman" w:hAnsi="Times New Roman" w:cs="Times New Roman"/>
          <w:b/>
          <w:bCs/>
        </w:rPr>
        <w:t xml:space="preserve">, </w:t>
      </w:r>
      <w:r w:rsidR="00EC5CD5" w:rsidRPr="00924075">
        <w:rPr>
          <w:rFonts w:ascii="Times New Roman" w:hAnsi="Times New Roman" w:cs="Times New Roman"/>
          <w:b/>
          <w:bCs/>
        </w:rPr>
        <w:t>согласно которой вы просите:</w:t>
      </w:r>
    </w:p>
    <w:p w:rsidR="009B104E" w:rsidRPr="009B104E" w:rsidRDefault="00A226E6" w:rsidP="009B104E">
      <w:pPr>
        <w:tabs>
          <w:tab w:val="left" w:pos="418"/>
          <w:tab w:val="left" w:pos="851"/>
        </w:tabs>
        <w:spacing w:line="312" w:lineRule="auto"/>
        <w:jc w:val="both"/>
        <w:rPr>
          <w:rFonts w:ascii="Times New Roman" w:hAnsi="Times New Roman" w:cs="Times New Roman"/>
        </w:rPr>
      </w:pPr>
      <w:r>
        <w:rPr>
          <w:rFonts w:ascii="Times New Roman" w:hAnsi="Times New Roman" w:cs="Times New Roman"/>
        </w:rPr>
        <w:tab/>
      </w:r>
      <w:r w:rsidR="009B104E" w:rsidRPr="009B104E">
        <w:rPr>
          <w:rFonts w:ascii="Times New Roman" w:hAnsi="Times New Roman" w:cs="Times New Roman"/>
        </w:rPr>
        <w:t xml:space="preserve">1. Незамедлительно прекратить предложение к продаже и реализацию </w:t>
      </w:r>
      <w:proofErr w:type="spellStart"/>
      <w:r w:rsidR="009B104E" w:rsidRPr="009B104E">
        <w:rPr>
          <w:rFonts w:ascii="Times New Roman" w:hAnsi="Times New Roman" w:cs="Times New Roman"/>
        </w:rPr>
        <w:t>контрафактнои</w:t>
      </w:r>
      <w:proofErr w:type="spellEnd"/>
      <w:r w:rsidR="009B104E" w:rsidRPr="009B104E">
        <w:rPr>
          <w:rFonts w:ascii="Times New Roman" w:hAnsi="Times New Roman" w:cs="Times New Roman"/>
        </w:rPr>
        <w:t xml:space="preserve">̆ продукции, </w:t>
      </w:r>
      <w:proofErr w:type="spellStart"/>
      <w:r w:rsidR="009B104E" w:rsidRPr="009B104E">
        <w:rPr>
          <w:rFonts w:ascii="Times New Roman" w:hAnsi="Times New Roman" w:cs="Times New Roman"/>
        </w:rPr>
        <w:t>маркированнои</w:t>
      </w:r>
      <w:proofErr w:type="spellEnd"/>
      <w:r w:rsidR="009B104E" w:rsidRPr="009B104E">
        <w:rPr>
          <w:rFonts w:ascii="Times New Roman" w:hAnsi="Times New Roman" w:cs="Times New Roman"/>
        </w:rPr>
        <w:t>̆ Товарными знаками правообладателя.</w:t>
      </w:r>
    </w:p>
    <w:p w:rsidR="009B104E" w:rsidRPr="009B104E" w:rsidRDefault="009B104E" w:rsidP="009B104E">
      <w:pPr>
        <w:tabs>
          <w:tab w:val="left" w:pos="418"/>
          <w:tab w:val="left" w:pos="851"/>
        </w:tabs>
        <w:spacing w:line="312" w:lineRule="auto"/>
        <w:jc w:val="both"/>
        <w:rPr>
          <w:rFonts w:ascii="Times New Roman" w:hAnsi="Times New Roman" w:cs="Times New Roman"/>
        </w:rPr>
      </w:pPr>
      <w:r>
        <w:rPr>
          <w:rFonts w:ascii="Times New Roman" w:hAnsi="Times New Roman" w:cs="Times New Roman"/>
        </w:rPr>
        <w:tab/>
      </w:r>
      <w:r w:rsidRPr="009B104E">
        <w:rPr>
          <w:rFonts w:ascii="Times New Roman" w:hAnsi="Times New Roman" w:cs="Times New Roman"/>
        </w:rPr>
        <w:t xml:space="preserve">2. Предоставить закупочные документы с </w:t>
      </w:r>
      <w:proofErr w:type="spellStart"/>
      <w:r w:rsidRPr="009B104E">
        <w:rPr>
          <w:rFonts w:ascii="Times New Roman" w:hAnsi="Times New Roman" w:cs="Times New Roman"/>
        </w:rPr>
        <w:t>информациеи</w:t>
      </w:r>
      <w:proofErr w:type="spellEnd"/>
      <w:r w:rsidRPr="009B104E">
        <w:rPr>
          <w:rFonts w:ascii="Times New Roman" w:hAnsi="Times New Roman" w:cs="Times New Roman"/>
        </w:rPr>
        <w:t xml:space="preserve">̆ о происхождении (поставщике) </w:t>
      </w:r>
      <w:proofErr w:type="spellStart"/>
      <w:r w:rsidRPr="009B104E">
        <w:rPr>
          <w:rFonts w:ascii="Times New Roman" w:hAnsi="Times New Roman" w:cs="Times New Roman"/>
        </w:rPr>
        <w:t>находившейся</w:t>
      </w:r>
      <w:proofErr w:type="spellEnd"/>
      <w:r w:rsidRPr="009B104E">
        <w:rPr>
          <w:rFonts w:ascii="Times New Roman" w:hAnsi="Times New Roman" w:cs="Times New Roman"/>
        </w:rPr>
        <w:t xml:space="preserve"> в </w:t>
      </w:r>
      <w:proofErr w:type="spellStart"/>
      <w:r w:rsidRPr="009B104E">
        <w:rPr>
          <w:rFonts w:ascii="Times New Roman" w:hAnsi="Times New Roman" w:cs="Times New Roman"/>
        </w:rPr>
        <w:t>Вашеи</w:t>
      </w:r>
      <w:proofErr w:type="spellEnd"/>
      <w:r w:rsidRPr="009B104E">
        <w:rPr>
          <w:rFonts w:ascii="Times New Roman" w:hAnsi="Times New Roman" w:cs="Times New Roman"/>
        </w:rPr>
        <w:t xml:space="preserve">̆ собственности </w:t>
      </w:r>
      <w:proofErr w:type="spellStart"/>
      <w:r w:rsidRPr="009B104E">
        <w:rPr>
          <w:rFonts w:ascii="Times New Roman" w:hAnsi="Times New Roman" w:cs="Times New Roman"/>
        </w:rPr>
        <w:t>контрафактнои</w:t>
      </w:r>
      <w:proofErr w:type="spellEnd"/>
      <w:r w:rsidRPr="009B104E">
        <w:rPr>
          <w:rFonts w:ascii="Times New Roman" w:hAnsi="Times New Roman" w:cs="Times New Roman"/>
        </w:rPr>
        <w:t xml:space="preserve">̆ продукции, </w:t>
      </w:r>
      <w:proofErr w:type="spellStart"/>
      <w:r w:rsidRPr="009B104E">
        <w:rPr>
          <w:rFonts w:ascii="Times New Roman" w:hAnsi="Times New Roman" w:cs="Times New Roman"/>
        </w:rPr>
        <w:t>индивидуализированнои</w:t>
      </w:r>
      <w:proofErr w:type="spellEnd"/>
      <w:r w:rsidRPr="009B104E">
        <w:rPr>
          <w:rFonts w:ascii="Times New Roman" w:hAnsi="Times New Roman" w:cs="Times New Roman"/>
        </w:rPr>
        <w:t>̆ Товарными знаками.</w:t>
      </w:r>
    </w:p>
    <w:p w:rsidR="009B104E" w:rsidRPr="009B104E" w:rsidRDefault="009B104E" w:rsidP="009B104E">
      <w:pPr>
        <w:tabs>
          <w:tab w:val="left" w:pos="418"/>
          <w:tab w:val="left" w:pos="851"/>
        </w:tabs>
        <w:spacing w:line="312" w:lineRule="auto"/>
        <w:jc w:val="both"/>
        <w:rPr>
          <w:rFonts w:ascii="Times New Roman" w:hAnsi="Times New Roman" w:cs="Times New Roman"/>
        </w:rPr>
      </w:pPr>
      <w:r>
        <w:rPr>
          <w:rFonts w:ascii="Times New Roman" w:hAnsi="Times New Roman" w:cs="Times New Roman"/>
        </w:rPr>
        <w:tab/>
      </w:r>
      <w:r w:rsidRPr="009B104E">
        <w:rPr>
          <w:rFonts w:ascii="Times New Roman" w:hAnsi="Times New Roman" w:cs="Times New Roman"/>
        </w:rPr>
        <w:t xml:space="preserve">3. Выплатить Правообладателю компенсацию за нарушение исключительных прав на Товарные знаки в размере 100 000 (сто тысяч) </w:t>
      </w:r>
      <w:proofErr w:type="spellStart"/>
      <w:r w:rsidRPr="009B104E">
        <w:rPr>
          <w:rFonts w:ascii="Times New Roman" w:hAnsi="Times New Roman" w:cs="Times New Roman"/>
        </w:rPr>
        <w:t>рублеи</w:t>
      </w:r>
      <w:proofErr w:type="spellEnd"/>
      <w:r w:rsidRPr="009B104E">
        <w:rPr>
          <w:rFonts w:ascii="Times New Roman" w:hAnsi="Times New Roman" w:cs="Times New Roman"/>
        </w:rPr>
        <w:t>̆.</w:t>
      </w:r>
    </w:p>
    <w:p w:rsidR="009B104E" w:rsidRPr="009B104E" w:rsidRDefault="009B104E" w:rsidP="009B104E">
      <w:pPr>
        <w:tabs>
          <w:tab w:val="left" w:pos="418"/>
          <w:tab w:val="left" w:pos="851"/>
        </w:tabs>
        <w:spacing w:line="312" w:lineRule="auto"/>
        <w:jc w:val="both"/>
        <w:rPr>
          <w:rFonts w:ascii="Times New Roman" w:hAnsi="Times New Roman" w:cs="Times New Roman"/>
        </w:rPr>
      </w:pPr>
      <w:r>
        <w:rPr>
          <w:rFonts w:ascii="Times New Roman" w:hAnsi="Times New Roman" w:cs="Times New Roman"/>
        </w:rPr>
        <w:tab/>
      </w:r>
      <w:r w:rsidRPr="009B104E">
        <w:rPr>
          <w:rFonts w:ascii="Times New Roman" w:hAnsi="Times New Roman" w:cs="Times New Roman"/>
        </w:rPr>
        <w:t xml:space="preserve">4. Возместить Правообладателю расходы на фиксацию правонарушения в размере стоимости приобретенного в рамках закупки товара 1 640 (одна тысяча шестьсот сорок) </w:t>
      </w:r>
      <w:proofErr w:type="spellStart"/>
      <w:r w:rsidRPr="009B104E">
        <w:rPr>
          <w:rFonts w:ascii="Times New Roman" w:hAnsi="Times New Roman" w:cs="Times New Roman"/>
        </w:rPr>
        <w:t>рублеи</w:t>
      </w:r>
      <w:proofErr w:type="spellEnd"/>
      <w:r w:rsidRPr="009B104E">
        <w:rPr>
          <w:rFonts w:ascii="Times New Roman" w:hAnsi="Times New Roman" w:cs="Times New Roman"/>
        </w:rPr>
        <w:t>̆ 00 копеек</w:t>
      </w:r>
    </w:p>
    <w:p w:rsidR="009B104E" w:rsidRDefault="009B104E" w:rsidP="009B104E">
      <w:pPr>
        <w:tabs>
          <w:tab w:val="left" w:pos="418"/>
          <w:tab w:val="left" w:pos="851"/>
        </w:tabs>
        <w:spacing w:line="312" w:lineRule="auto"/>
        <w:jc w:val="both"/>
        <w:rPr>
          <w:rFonts w:ascii="Times New Roman" w:hAnsi="Times New Roman" w:cs="Times New Roman"/>
        </w:rPr>
      </w:pPr>
      <w:r>
        <w:rPr>
          <w:rFonts w:ascii="Times New Roman" w:hAnsi="Times New Roman" w:cs="Times New Roman"/>
        </w:rPr>
        <w:tab/>
      </w:r>
      <w:r w:rsidRPr="009B104E">
        <w:rPr>
          <w:rFonts w:ascii="Times New Roman" w:hAnsi="Times New Roman" w:cs="Times New Roman"/>
        </w:rPr>
        <w:t xml:space="preserve">5. В целях мирного урегулирования настоящего спора в течение 5 календарных </w:t>
      </w:r>
      <w:proofErr w:type="spellStart"/>
      <w:r w:rsidRPr="009B104E">
        <w:rPr>
          <w:rFonts w:ascii="Times New Roman" w:hAnsi="Times New Roman" w:cs="Times New Roman"/>
        </w:rPr>
        <w:t>днеи</w:t>
      </w:r>
      <w:proofErr w:type="spellEnd"/>
      <w:r w:rsidRPr="009B104E">
        <w:rPr>
          <w:rFonts w:ascii="Times New Roman" w:hAnsi="Times New Roman" w:cs="Times New Roman"/>
        </w:rPr>
        <w:t>̆ связаться с представителем Правообладателя для обсуждения условий заключения досудебного соглашения.</w:t>
      </w:r>
    </w:p>
    <w:p w:rsidR="00EC5CD5" w:rsidRPr="00A226E6" w:rsidRDefault="008E6D13" w:rsidP="009B104E">
      <w:pPr>
        <w:tabs>
          <w:tab w:val="left" w:pos="418"/>
          <w:tab w:val="left" w:pos="851"/>
        </w:tabs>
        <w:spacing w:line="312" w:lineRule="auto"/>
        <w:jc w:val="both"/>
        <w:rPr>
          <w:rFonts w:ascii="Times New Roman" w:hAnsi="Times New Roman" w:cs="Times New Roman"/>
          <w:b/>
          <w:bCs/>
        </w:rPr>
      </w:pPr>
      <w:r>
        <w:rPr>
          <w:rFonts w:ascii="Times New Roman" w:hAnsi="Times New Roman" w:cs="Times New Roman"/>
          <w:i/>
          <w:iCs/>
        </w:rPr>
        <w:tab/>
      </w:r>
      <w:r w:rsidR="00EC5CD5" w:rsidRPr="00924075">
        <w:rPr>
          <w:rFonts w:ascii="Times New Roman" w:hAnsi="Times New Roman" w:cs="Times New Roman"/>
          <w:b/>
          <w:bCs/>
        </w:rPr>
        <w:t xml:space="preserve">В ответ на заявленные претензионные требования, сообщаю следующее: </w:t>
      </w:r>
    </w:p>
    <w:p w:rsidR="008A35AD" w:rsidRPr="00924075" w:rsidRDefault="00CA4CC0" w:rsidP="00924075">
      <w:pPr>
        <w:tabs>
          <w:tab w:val="left" w:pos="418"/>
          <w:tab w:val="left" w:pos="851"/>
        </w:tabs>
        <w:spacing w:line="312" w:lineRule="auto"/>
        <w:jc w:val="both"/>
        <w:rPr>
          <w:rFonts w:ascii="Times New Roman" w:hAnsi="Times New Roman" w:cs="Times New Roman"/>
          <w:b/>
          <w:bCs/>
          <w:u w:val="single"/>
        </w:rPr>
      </w:pPr>
      <w:r w:rsidRPr="00924075">
        <w:rPr>
          <w:rFonts w:ascii="Times New Roman" w:hAnsi="Times New Roman" w:cs="Times New Roman"/>
        </w:rPr>
        <w:tab/>
      </w:r>
      <w:r w:rsidR="00E674D2" w:rsidRPr="00E674D2">
        <w:rPr>
          <w:rFonts w:ascii="Times New Roman" w:hAnsi="Times New Roman" w:cs="Times New Roman"/>
          <w:b/>
          <w:bCs/>
          <w:u w:val="single"/>
        </w:rPr>
        <w:t xml:space="preserve">ИП </w:t>
      </w:r>
      <w:r w:rsidR="00E846FD">
        <w:rPr>
          <w:rFonts w:ascii="Times New Roman" w:hAnsi="Times New Roman" w:cs="Times New Roman"/>
          <w:b/>
          <w:bCs/>
          <w:u w:val="single"/>
        </w:rPr>
        <w:t>……</w:t>
      </w:r>
      <w:r w:rsidR="00E674D2" w:rsidRPr="00E674D2">
        <w:rPr>
          <w:rFonts w:ascii="Times New Roman" w:hAnsi="Times New Roman" w:cs="Times New Roman"/>
          <w:b/>
          <w:bCs/>
          <w:u w:val="single"/>
        </w:rPr>
        <w:t xml:space="preserve"> </w:t>
      </w:r>
      <w:r w:rsidR="008A35AD" w:rsidRPr="00924075">
        <w:rPr>
          <w:rFonts w:ascii="Times New Roman" w:hAnsi="Times New Roman" w:cs="Times New Roman"/>
          <w:b/>
          <w:bCs/>
          <w:u w:val="single"/>
        </w:rPr>
        <w:t xml:space="preserve">не признает нарушение и </w:t>
      </w:r>
      <w:proofErr w:type="gramStart"/>
      <w:r w:rsidR="008A35AD" w:rsidRPr="00924075">
        <w:rPr>
          <w:rFonts w:ascii="Times New Roman" w:hAnsi="Times New Roman" w:cs="Times New Roman"/>
          <w:b/>
          <w:bCs/>
          <w:u w:val="single"/>
        </w:rPr>
        <w:t>готов</w:t>
      </w:r>
      <w:r w:rsidR="00E674D2">
        <w:rPr>
          <w:rFonts w:ascii="Times New Roman" w:hAnsi="Times New Roman" w:cs="Times New Roman"/>
          <w:b/>
          <w:bCs/>
          <w:u w:val="single"/>
        </w:rPr>
        <w:t>а</w:t>
      </w:r>
      <w:proofErr w:type="gramEnd"/>
      <w:r w:rsidR="008A35AD" w:rsidRPr="00924075">
        <w:rPr>
          <w:rFonts w:ascii="Times New Roman" w:hAnsi="Times New Roman" w:cs="Times New Roman"/>
          <w:b/>
          <w:bCs/>
          <w:u w:val="single"/>
        </w:rPr>
        <w:t xml:space="preserve"> отстаивать свою позицию в суде с привлечением профессиональных представителей в суд</w:t>
      </w:r>
      <w:r w:rsidR="00E7640E" w:rsidRPr="00924075">
        <w:rPr>
          <w:rFonts w:ascii="Times New Roman" w:hAnsi="Times New Roman" w:cs="Times New Roman"/>
          <w:b/>
          <w:bCs/>
          <w:u w:val="single"/>
        </w:rPr>
        <w:t>.</w:t>
      </w:r>
      <w:r w:rsidR="004600FA" w:rsidRPr="00924075">
        <w:rPr>
          <w:rFonts w:ascii="Times New Roman" w:hAnsi="Times New Roman" w:cs="Times New Roman"/>
          <w:b/>
          <w:bCs/>
          <w:u w:val="single"/>
        </w:rPr>
        <w:t xml:space="preserve"> </w:t>
      </w:r>
      <w:r w:rsidR="00E20E5D" w:rsidRPr="00924075">
        <w:rPr>
          <w:rFonts w:ascii="Times New Roman" w:hAnsi="Times New Roman" w:cs="Times New Roman"/>
          <w:b/>
          <w:bCs/>
          <w:u w:val="single"/>
        </w:rPr>
        <w:t xml:space="preserve"> </w:t>
      </w:r>
      <w:r w:rsidR="00BE7EFA" w:rsidRPr="00924075">
        <w:rPr>
          <w:rFonts w:ascii="Times New Roman" w:hAnsi="Times New Roman" w:cs="Times New Roman"/>
          <w:b/>
          <w:bCs/>
          <w:u w:val="single"/>
        </w:rPr>
        <w:t xml:space="preserve"> </w:t>
      </w:r>
    </w:p>
    <w:p w:rsidR="00E7640E" w:rsidRPr="00924075" w:rsidRDefault="008A35AD" w:rsidP="00924075">
      <w:pPr>
        <w:tabs>
          <w:tab w:val="left" w:pos="418"/>
          <w:tab w:val="left" w:pos="851"/>
        </w:tabs>
        <w:spacing w:line="312" w:lineRule="auto"/>
        <w:jc w:val="both"/>
        <w:rPr>
          <w:rFonts w:ascii="Times New Roman" w:hAnsi="Times New Roman" w:cs="Times New Roman"/>
          <w:b/>
          <w:u w:val="single"/>
        </w:rPr>
      </w:pPr>
      <w:r w:rsidRPr="00924075">
        <w:rPr>
          <w:rFonts w:ascii="Times New Roman" w:hAnsi="Times New Roman" w:cs="Times New Roman"/>
        </w:rPr>
        <w:tab/>
      </w:r>
      <w:r w:rsidR="004600FA" w:rsidRPr="00924075">
        <w:rPr>
          <w:rFonts w:ascii="Times New Roman" w:hAnsi="Times New Roman" w:cs="Times New Roman"/>
          <w:b/>
          <w:bCs/>
          <w:u w:val="single"/>
        </w:rPr>
        <w:t xml:space="preserve">Однако, в случае предоставления </w:t>
      </w:r>
      <w:r w:rsidR="00BE7EFA" w:rsidRPr="00924075">
        <w:rPr>
          <w:rFonts w:ascii="Times New Roman" w:hAnsi="Times New Roman" w:cs="Times New Roman"/>
          <w:b/>
          <w:bCs/>
          <w:u w:val="single"/>
        </w:rPr>
        <w:t>доказательств совершения нарушения</w:t>
      </w:r>
      <w:r w:rsidR="008F7BBF" w:rsidRPr="00924075">
        <w:rPr>
          <w:rFonts w:ascii="Times New Roman" w:hAnsi="Times New Roman" w:cs="Times New Roman"/>
          <w:b/>
          <w:bCs/>
          <w:u w:val="single"/>
        </w:rPr>
        <w:t xml:space="preserve">, </w:t>
      </w:r>
      <w:r w:rsidR="004600FA" w:rsidRPr="00924075">
        <w:rPr>
          <w:rFonts w:ascii="Times New Roman" w:hAnsi="Times New Roman" w:cs="Times New Roman"/>
          <w:b/>
          <w:bCs/>
          <w:u w:val="single"/>
        </w:rPr>
        <w:t>в</w:t>
      </w:r>
      <w:r w:rsidR="00EC5CD5" w:rsidRPr="00924075">
        <w:rPr>
          <w:rFonts w:ascii="Times New Roman" w:hAnsi="Times New Roman" w:cs="Times New Roman"/>
          <w:b/>
          <w:u w:val="single"/>
        </w:rPr>
        <w:t xml:space="preserve"> целях нежелания доводить дело до суда, предлагаю заключить досудебное соглашение на общую сумму </w:t>
      </w:r>
      <w:r w:rsidR="00942694" w:rsidRPr="00924075">
        <w:rPr>
          <w:rFonts w:ascii="Times New Roman" w:hAnsi="Times New Roman" w:cs="Times New Roman"/>
          <w:b/>
          <w:u w:val="single"/>
        </w:rPr>
        <w:t>1</w:t>
      </w:r>
      <w:r w:rsidR="00EC5CD5" w:rsidRPr="00924075">
        <w:rPr>
          <w:rFonts w:ascii="Times New Roman" w:hAnsi="Times New Roman" w:cs="Times New Roman"/>
          <w:b/>
          <w:u w:val="single"/>
        </w:rPr>
        <w:t>0 000 рублей</w:t>
      </w:r>
      <w:r w:rsidR="00172E77" w:rsidRPr="00924075">
        <w:rPr>
          <w:rFonts w:ascii="Times New Roman" w:hAnsi="Times New Roman" w:cs="Times New Roman"/>
          <w:b/>
          <w:u w:val="single"/>
        </w:rPr>
        <w:t>.</w:t>
      </w:r>
    </w:p>
    <w:p w:rsidR="00EC5CD5" w:rsidRPr="00924075" w:rsidRDefault="00E35F3F" w:rsidP="00924075">
      <w:pPr>
        <w:tabs>
          <w:tab w:val="left" w:pos="418"/>
          <w:tab w:val="left" w:pos="851"/>
        </w:tabs>
        <w:spacing w:line="312" w:lineRule="auto"/>
        <w:jc w:val="both"/>
        <w:rPr>
          <w:rFonts w:ascii="Times New Roman" w:hAnsi="Times New Roman" w:cs="Times New Roman"/>
          <w:b/>
        </w:rPr>
      </w:pPr>
      <w:r w:rsidRPr="00924075">
        <w:rPr>
          <w:rFonts w:ascii="Times New Roman" w:hAnsi="Times New Roman" w:cs="Times New Roman"/>
          <w:b/>
        </w:rPr>
        <w:tab/>
      </w:r>
      <w:r w:rsidR="00EC5CD5" w:rsidRPr="00924075">
        <w:rPr>
          <w:rFonts w:ascii="Times New Roman" w:hAnsi="Times New Roman" w:cs="Times New Roman"/>
        </w:rPr>
        <w:t xml:space="preserve">Согласно пункту 1 статьи 1484 Гражданского кодекса Российской Федерации (далее – ГК РФ)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статьей 1229 ГК РФ любым не противоречащим закону способом (исключительное право на товарный знак). Правообладатель может распоряжаться исключительным правом на товарный знак. </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 xml:space="preserve">Согласно пункту 2 статьи 1484 ГК РФ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 при выполнении работ, оказании услуг; на документации, связанной с введением товаров в гражданский оборот; в предложениях о продаже товаров, о выполнении работ, об оказании услуг, а также в объявлениях, на вывесках и в рекламе; сети "Интернет", в том числе в доменном имени и при других способах адресации. </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lastRenderedPageBreak/>
        <w:t xml:space="preserve">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 (пункт 3 статьи 1484 названного Кодекса). </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 xml:space="preserve">В соответствии со статьей 1250 ГК РФ интеллектуальные права защищаются способами, предусмотренными этим Кодексом, с учетом существа нарушенного права и последствий нарушения этого права. </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 xml:space="preserve">В силу подпункта 1 пункта 4 статьи 1515 ГК РФ правообладатель вправе требовать по своему выбору от нарушителя вместо возмещения убытков выплаты компенсации: в размере от десяти тысяч до пяти миллионов рублей, определяемом по усмотрению суда исходя из характера нарушения. </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 xml:space="preserve">В силу статьи 1252 ГК РФ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 </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 xml:space="preserve">Из пункта 62 Постановления Пленума Верховного Суда Российской Федерации от 23.04.2019 N 10 "О применении части четвертой Гражданского кодекса Российской Федерации", рассматривая дела о взыскании компенсации, суд, по общему правилу, определяет ее размер в пределах, установленных Гражданским кодексом Российской Федерации (абзац второй пункта 3 статьи 1252). Суд определяет размер подлежащей взысканию компенсации и принимает решение (статья 196 ГПК РФ, статья 168 АПК РФ), учитывая, что истец представляет доказательства, обосновывающие размер компенсации (абзац пятый статьи 132, пункт 1 части 1 статьи 149 ГПК РФ, пункт 3 части 1 статьи 126 АПК РФ), а ответчик вправе оспорить как факт нарушения, так и размер требуемой истцом компенсации (пункты 2 и 3 части 2 статьи 149 ГПК РФ, пункт 3 части 5 статьи 131 АПК РФ). </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tab/>
        <w:t>В соответствии с пунктом 1 статьи 1515 ГК РФ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 Согласно пункту 4 названной статьи ГК РФ правообладатель вправе требовать по своему выбору от нарушителя вместо возмещения убытков выплаты компенсации: 1) в размере от десяти тысяч до пяти миллионов рублей, определяемом по усмотрению суда исходя из характера нарушения; 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 (пункт 4 статьи 1515 ГК РФ).</w:t>
      </w:r>
    </w:p>
    <w:p w:rsidR="00EC5CD5" w:rsidRPr="00924075" w:rsidRDefault="00EC5CD5" w:rsidP="00924075">
      <w:pPr>
        <w:spacing w:line="312" w:lineRule="auto"/>
        <w:jc w:val="both"/>
        <w:rPr>
          <w:rFonts w:ascii="Times New Roman" w:hAnsi="Times New Roman" w:cs="Times New Roman"/>
          <w:b/>
        </w:rPr>
      </w:pPr>
      <w:r w:rsidRPr="00924075">
        <w:rPr>
          <w:rFonts w:ascii="Times New Roman" w:hAnsi="Times New Roman" w:cs="Times New Roman"/>
        </w:rPr>
        <w:lastRenderedPageBreak/>
        <w:tab/>
        <w:t>Рассматривая дела о взыскании компенсации, суд, по общему правилу, определяет ее размер в пределах, установленных Гражданским кодексом Российской Федерации (</w:t>
      </w:r>
      <w:proofErr w:type="spellStart"/>
      <w:r w:rsidRPr="00924075">
        <w:rPr>
          <w:rFonts w:ascii="Times New Roman" w:hAnsi="Times New Roman" w:cs="Times New Roman"/>
        </w:rPr>
        <w:t>абз</w:t>
      </w:r>
      <w:proofErr w:type="spellEnd"/>
      <w:r w:rsidRPr="00924075">
        <w:rPr>
          <w:rFonts w:ascii="Times New Roman" w:hAnsi="Times New Roman" w:cs="Times New Roman"/>
        </w:rPr>
        <w:t xml:space="preserve">. второй п. 3 ст. 1252), в зависимости от характера нарушения и иных обстоятельств дела с учетом требований разумности и справедливости. </w:t>
      </w:r>
      <w:r w:rsidRPr="00924075">
        <w:rPr>
          <w:rFonts w:ascii="Times New Roman" w:hAnsi="Times New Roman" w:cs="Times New Roman"/>
          <w:b/>
        </w:rPr>
        <w:t>Низший предел размера компенсации, установленный ст. 1301 и 1515 ГК РФ, составляет 1 000 рублей.</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tab/>
        <w:t>Согласно правовой позиции Верховного Суда Российской Федерации, изложенной в пункте 47 Обзора судебной практики по делам, связанным с разрешением споров о защите интеллектуальных прав от 23.09.2015, суд определяет размер компенсации не произвольно, а исходя из оценки представленных сторонами доказательств.</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tab/>
        <w:t>Размер подлежащей взысканию компенсации должен быть судом обоснован. При определении размера компенсации суд учитывает, в частности, обстоятельства, связанные с объектом нарушенных прав (например, его известность публике), характер допущенного нарушения (в частности, размещен ли товарный знак на товаре самим правообладателем или третьими лицами без его согласия, осуществлено ли воспроизведение экземпляра самим правообладателем или третьими лицами и т.п.), срок незаконного использования результата интеллектуальной деятельности или средства индивидуализации, наличие и степень вины нарушителя (в том числе носило ли нарушение грубый характер, допускалось ли оно неоднократно), вероятные имущественные потери правообладателя, являлось ли использование результатов интеллектуальной деятельности или средств индивидуализации, права на которые принадлежат другим лицам, существенной частью хозяйственной деятельности нарушителя, и принимает решение исходя из принципов разумности и справедливости, а также соразмерности компенсации последствиям нарушения (п. 62 Постановления № 10).</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tab/>
        <w:t xml:space="preserve">Руководствуясь вышеприведенными положениями действующего законодательства и принимая во внимание такие обстоятельства, как характер допущенного нарушения и необходимость сохранения баланса прав и законных интересов сторон, следует прийти к выводу о несоразмерности размера заявленной Вами компенсации указанному вами нарушению.  </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tab/>
        <w:t>Гражданский кодекс Российской Федерации, как следует из абзаца третьего пункта 3 его статьи 1252, допускает - при наличии определенных условий и с учетом характера и последствий нарушения - возможность снижения размера компенсации ниже предела, установленного подпунктом 1 статьи 1301, подпунктом 1 статьи 1311 и подпунктом 1 пункта 4 статьи 1515 данного Кодекса, но не более чем до пятидесяти процентов суммы минимальных размеров всех компенсаций за допущенные нарушения</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tab/>
        <w:t xml:space="preserve">Согласно пункту 64 Постановления № 10, положения абзаца третьего пункта 3 статьи 1252 ГК РФ о снижении размера компенсации подлежат применению в случаях, когда одним действием нарушены права на несколько результатов интеллектуальной деятельности или средств индивидуализации (далее - при множественности нарушений), в частности, когда одним действием нарушены права на: </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lastRenderedPageBreak/>
        <w:tab/>
        <w:t xml:space="preserve">- несколько результатов интеллектуальной деятельности или средств индивидуализации, связанных между собой: музыкальное произведение и его фонограмма; произведение и товарный знак, в котором использовано это произведение; товарный знак и наименование места происхождения товара; товарный знак и промышленный образец; </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tab/>
        <w:t xml:space="preserve">- несколько результатов интеллектуальной деятельности или средств индивидуализации, не связанных между собой (например, в случае продажи одним лицом товара с незаконно нанесенными на него разными товарными знаками или распространения материального носителя, в котором выражено несколько разных экземпляров произведений). </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tab/>
        <w:t>Указанное выше положение ГК РФ о снижении размера компенсации может быть применено также в случаях, когда имеют место несколько правонарушений, совершенных одним лицом в отношении одного результата интеллектуальной деятельности или средства индивидуализации и составляющих единый процесс использования объекта (например, воспроизведение произведения и последующее его распространение).</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tab/>
        <w:t>Согласно правовой позиции Конституционного Суда Российской Федерации, изложенной в Постановлении от 13.12.2016 N 28-П, при определенных условиях возможно снижение судом размера компенсации ниже низшего предела, установленного статьями 1301, 1311 и 1515 ГК РФ, однако такое уменьшение возможно лишь по заявлению ответчика и при следующих условиях: убытки поддаются исчислению с разумной степенью достоверности, а их превышение должно быть доказано ответчиком; правонарушение совершено ответчиком впервые; использование объектов интеллектуальной собственности, права на которые принадлежат другим лицам, с нарушением этих прав не являлось существенной частью деятельности ответчика и не носило грубый характер (например, если продавцу не было заведомо известно о контрафактном характере реализуемой им продукции).</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tab/>
        <w:t>Данная правовая позиция сформулирована в пункте 21 Обзора судебной практики Верховного Суда Российской Федерации N 3 (2017), утвержденного Президиумом Верховного Суда Российской Федерации 12.07.2017, Определениях Судебной коллегии по экономическим спорам Верховного Суда Российской Федерации от 25.04.2017 N 305-ЭС16- 13233, от 12.07.2017 N 308-ЭС17-3085, от 12.07.2017 N 308-ЭС17-2988, от 12.07.2017 N 308- ЭС17-3088, от 12.07.2017 N 308- ЭС17-4299.</w:t>
      </w:r>
    </w:p>
    <w:p w:rsidR="00EC5CD5" w:rsidRPr="00924075" w:rsidRDefault="00EC5CD5" w:rsidP="00924075">
      <w:pPr>
        <w:spacing w:line="312" w:lineRule="auto"/>
        <w:jc w:val="both"/>
        <w:rPr>
          <w:rFonts w:ascii="Times New Roman" w:hAnsi="Times New Roman" w:cs="Times New Roman"/>
          <w:b/>
        </w:rPr>
      </w:pPr>
      <w:r w:rsidRPr="00924075">
        <w:rPr>
          <w:rFonts w:ascii="Times New Roman" w:hAnsi="Times New Roman" w:cs="Times New Roman"/>
          <w:b/>
        </w:rPr>
        <w:tab/>
        <w:t xml:space="preserve">Исходя из анализа вышеприведенных норм, следует выделить следующие обстоятельства, свидетельствующие о том, что суд в любом случае снизит размер компенсации: </w:t>
      </w:r>
    </w:p>
    <w:p w:rsidR="00EC5CD5" w:rsidRPr="00924075" w:rsidRDefault="00EC5CD5" w:rsidP="00924075">
      <w:pPr>
        <w:spacing w:line="312" w:lineRule="auto"/>
        <w:jc w:val="both"/>
        <w:rPr>
          <w:rFonts w:ascii="Times New Roman" w:hAnsi="Times New Roman" w:cs="Times New Roman"/>
          <w:b/>
        </w:rPr>
      </w:pPr>
    </w:p>
    <w:p w:rsidR="00EC5CD5" w:rsidRPr="00924075" w:rsidRDefault="00EC5CD5" w:rsidP="00924075">
      <w:pPr>
        <w:spacing w:line="312" w:lineRule="auto"/>
        <w:jc w:val="both"/>
        <w:rPr>
          <w:rFonts w:ascii="Times New Roman" w:hAnsi="Times New Roman" w:cs="Times New Roman"/>
          <w:b/>
        </w:rPr>
      </w:pPr>
      <w:r w:rsidRPr="00924075">
        <w:rPr>
          <w:rFonts w:ascii="Times New Roman" w:hAnsi="Times New Roman" w:cs="Times New Roman"/>
          <w:b/>
        </w:rPr>
        <w:tab/>
        <w:t xml:space="preserve">1. </w:t>
      </w:r>
      <w:r w:rsidR="00E31DC1" w:rsidRPr="00924075">
        <w:rPr>
          <w:rFonts w:ascii="Times New Roman" w:hAnsi="Times New Roman" w:cs="Times New Roman"/>
          <w:b/>
        </w:rPr>
        <w:t xml:space="preserve">Правонарушение исключительных прав Правообладателя совершено впервые.  </w:t>
      </w:r>
    </w:p>
    <w:p w:rsidR="00EC5CD5" w:rsidRPr="00924075" w:rsidRDefault="00EC5CD5" w:rsidP="00924075">
      <w:pPr>
        <w:spacing w:line="312" w:lineRule="auto"/>
        <w:jc w:val="both"/>
        <w:rPr>
          <w:rFonts w:ascii="Times New Roman" w:hAnsi="Times New Roman" w:cs="Times New Roman"/>
          <w:b/>
        </w:rPr>
      </w:pPr>
    </w:p>
    <w:p w:rsidR="00EC5CD5" w:rsidRPr="00924075" w:rsidRDefault="00EC5CD5" w:rsidP="00924075">
      <w:pPr>
        <w:spacing w:line="312" w:lineRule="auto"/>
        <w:jc w:val="both"/>
        <w:rPr>
          <w:rFonts w:ascii="Times New Roman" w:hAnsi="Times New Roman" w:cs="Times New Roman"/>
          <w:b/>
        </w:rPr>
      </w:pPr>
      <w:r w:rsidRPr="00924075">
        <w:rPr>
          <w:rFonts w:ascii="Times New Roman" w:hAnsi="Times New Roman" w:cs="Times New Roman"/>
          <w:b/>
        </w:rPr>
        <w:lastRenderedPageBreak/>
        <w:tab/>
        <w:t xml:space="preserve">2. Заявитель не ставил меня в известность о том, что он является правообладателем, не предупреждал о необходимости прекратить реализацию контрафактного товара, не сообщал о стоимости права использования объекта авторских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 и не предлагал вступить в гражданские правоотношения с целью регламентации возникших отношений для правомерного использования объекта интеллектуальной деятельности, в связи с чем, действия Заявителя по своей сути </w:t>
      </w:r>
      <w:proofErr w:type="spellStart"/>
      <w:r w:rsidRPr="00924075">
        <w:rPr>
          <w:rFonts w:ascii="Times New Roman" w:hAnsi="Times New Roman" w:cs="Times New Roman"/>
          <w:b/>
        </w:rPr>
        <w:t>пресекательный</w:t>
      </w:r>
      <w:proofErr w:type="spellEnd"/>
      <w:r w:rsidRPr="00924075">
        <w:rPr>
          <w:rFonts w:ascii="Times New Roman" w:hAnsi="Times New Roman" w:cs="Times New Roman"/>
          <w:b/>
        </w:rPr>
        <w:t xml:space="preserve"> характер не носили, и осуществлялись фактически только с целью сбора доказательств для обращения в суд за соответствующей компенсацией.</w:t>
      </w:r>
    </w:p>
    <w:p w:rsidR="00EC5CD5" w:rsidRPr="00924075" w:rsidRDefault="00EC5CD5" w:rsidP="00924075">
      <w:pPr>
        <w:spacing w:line="312" w:lineRule="auto"/>
        <w:jc w:val="both"/>
        <w:rPr>
          <w:rFonts w:ascii="Times New Roman" w:hAnsi="Times New Roman" w:cs="Times New Roman"/>
          <w:b/>
        </w:rPr>
      </w:pPr>
    </w:p>
    <w:p w:rsidR="00EC5CD5" w:rsidRPr="00924075" w:rsidRDefault="00EC5CD5" w:rsidP="00924075">
      <w:pPr>
        <w:spacing w:line="312" w:lineRule="auto"/>
        <w:ind w:firstLine="709"/>
        <w:jc w:val="both"/>
        <w:rPr>
          <w:rFonts w:ascii="Times New Roman" w:hAnsi="Times New Roman" w:cs="Times New Roman"/>
          <w:b/>
        </w:rPr>
      </w:pPr>
      <w:r w:rsidRPr="00924075">
        <w:rPr>
          <w:rFonts w:ascii="Times New Roman" w:hAnsi="Times New Roman" w:cs="Times New Roman"/>
          <w:b/>
        </w:rPr>
        <w:t xml:space="preserve">3. Предполагаемые нарушения были допущены по неосторожности, в результате оказания недостаточного внимания к формированию ассортимента предлагаемых к продаже товаров в условиях наполненности российского рынка различным контрафактом. Более того, в настоящее время торговля данным видом товара предпринимателем полностью исключена, а ранее нарушений ваших прав я не допускал. </w:t>
      </w:r>
    </w:p>
    <w:p w:rsidR="00EC5CD5" w:rsidRPr="00924075" w:rsidRDefault="00EC5CD5" w:rsidP="00924075">
      <w:pPr>
        <w:spacing w:line="312" w:lineRule="auto"/>
        <w:ind w:firstLine="709"/>
        <w:jc w:val="both"/>
        <w:rPr>
          <w:rFonts w:ascii="Times New Roman" w:hAnsi="Times New Roman" w:cs="Times New Roman"/>
          <w:b/>
        </w:rPr>
      </w:pPr>
    </w:p>
    <w:p w:rsidR="00EC5CD5" w:rsidRPr="00924075" w:rsidRDefault="00EC5CD5" w:rsidP="00924075">
      <w:pPr>
        <w:spacing w:line="312" w:lineRule="auto"/>
        <w:ind w:firstLine="708"/>
        <w:jc w:val="both"/>
        <w:rPr>
          <w:rFonts w:ascii="Times New Roman" w:hAnsi="Times New Roman" w:cs="Times New Roman"/>
          <w:b/>
        </w:rPr>
      </w:pPr>
      <w:r w:rsidRPr="00924075">
        <w:rPr>
          <w:rFonts w:ascii="Times New Roman" w:hAnsi="Times New Roman" w:cs="Times New Roman"/>
          <w:b/>
        </w:rPr>
        <w:t>4. Вами не представлены сведения о ценах на оригинальные товары или взаимозаменяемые по потребительским свойствам товары, изготовленные самим правообладателем или иными лицами с его согласия с правомерным использованием произведения и товарного знака. Отсутствие такой информации не позволяет установить долю стоимости исключительных прав в стоимости товара для целей обоснования последствий нарушения и обеспечения восстановления нарушенных прав при помощи соразмерной компенсации</w:t>
      </w:r>
    </w:p>
    <w:p w:rsidR="00EC5CD5" w:rsidRPr="00924075" w:rsidRDefault="00EC5CD5" w:rsidP="00924075">
      <w:pPr>
        <w:spacing w:line="312" w:lineRule="auto"/>
        <w:jc w:val="both"/>
        <w:rPr>
          <w:rFonts w:ascii="Times New Roman" w:hAnsi="Times New Roman" w:cs="Times New Roman"/>
          <w:b/>
        </w:rPr>
      </w:pPr>
    </w:p>
    <w:p w:rsidR="00EC5CD5" w:rsidRPr="00924075" w:rsidRDefault="00EC5CD5" w:rsidP="00924075">
      <w:pPr>
        <w:spacing w:line="312" w:lineRule="auto"/>
        <w:ind w:firstLine="709"/>
        <w:jc w:val="both"/>
        <w:rPr>
          <w:rFonts w:ascii="Times New Roman" w:hAnsi="Times New Roman" w:cs="Times New Roman"/>
          <w:b/>
        </w:rPr>
      </w:pPr>
      <w:r w:rsidRPr="00924075">
        <w:rPr>
          <w:rFonts w:ascii="Times New Roman" w:hAnsi="Times New Roman" w:cs="Times New Roman"/>
          <w:b/>
        </w:rPr>
        <w:t xml:space="preserve"> 5.</w:t>
      </w:r>
      <w:r w:rsidRPr="00924075">
        <w:rPr>
          <w:rFonts w:ascii="Times New Roman" w:hAnsi="Times New Roman" w:cs="Times New Roman"/>
        </w:rPr>
        <w:t xml:space="preserve"> </w:t>
      </w:r>
      <w:r w:rsidRPr="00924075">
        <w:rPr>
          <w:rFonts w:ascii="Times New Roman" w:hAnsi="Times New Roman" w:cs="Times New Roman"/>
          <w:b/>
        </w:rPr>
        <w:t>Я являюсь предпринимателем с незначительным оборотом и небольшой прибылью, ввиду чего взыскание компенсации в заявленном размере в условиях ухудшения общеэкономической ситуации в стране приведет к несоразмерному финансовому неблагополучию вас в условиях полного отсутствия доказательств, что ваша имущественная сфера сколько-нибудь пострадала от нарушения.</w:t>
      </w:r>
    </w:p>
    <w:p w:rsidR="00EC5CD5" w:rsidRPr="00924075" w:rsidRDefault="00EC5CD5" w:rsidP="00924075">
      <w:pPr>
        <w:spacing w:line="312" w:lineRule="auto"/>
        <w:ind w:firstLine="709"/>
        <w:jc w:val="both"/>
        <w:rPr>
          <w:rFonts w:ascii="Times New Roman" w:hAnsi="Times New Roman" w:cs="Times New Roman"/>
          <w:b/>
        </w:rPr>
      </w:pPr>
    </w:p>
    <w:p w:rsidR="00EC5CD5" w:rsidRPr="00924075" w:rsidRDefault="00EC5CD5" w:rsidP="00924075">
      <w:pPr>
        <w:spacing w:line="312" w:lineRule="auto"/>
        <w:ind w:firstLine="709"/>
        <w:jc w:val="both"/>
        <w:rPr>
          <w:rFonts w:ascii="Times New Roman" w:hAnsi="Times New Roman" w:cs="Times New Roman"/>
          <w:b/>
        </w:rPr>
      </w:pPr>
      <w:r w:rsidRPr="00924075">
        <w:rPr>
          <w:rFonts w:ascii="Times New Roman" w:hAnsi="Times New Roman" w:cs="Times New Roman"/>
          <w:b/>
        </w:rPr>
        <w:t>6. В обоснование размера заявленной компенсации  вы обязаны, в случае заявления мною возражений, представить доказательства осуществления аналогичной предпринимательской деятельности на территории Российской Федерации, представить сведения об объемах продаж, о снижении этих объемов в связи с появлением на рынке большого количества контрафакта, о наличии жалоб и рекламаций со стороны потребителей в связи с низким качеством товара, имитирующего произведения и товарный знак, права на которые принадлежат вам.</w:t>
      </w:r>
    </w:p>
    <w:p w:rsidR="00EC5CD5" w:rsidRPr="00924075" w:rsidRDefault="00EC5CD5" w:rsidP="00924075">
      <w:pPr>
        <w:spacing w:line="312" w:lineRule="auto"/>
        <w:ind w:firstLine="709"/>
        <w:jc w:val="both"/>
        <w:rPr>
          <w:rFonts w:ascii="Times New Roman" w:hAnsi="Times New Roman" w:cs="Times New Roman"/>
          <w:b/>
        </w:rPr>
      </w:pPr>
    </w:p>
    <w:p w:rsidR="00EC5CD5" w:rsidRPr="00924075" w:rsidRDefault="00EC5CD5" w:rsidP="00924075">
      <w:pPr>
        <w:spacing w:line="312" w:lineRule="auto"/>
        <w:ind w:firstLine="709"/>
        <w:jc w:val="both"/>
        <w:rPr>
          <w:rFonts w:ascii="Times New Roman" w:hAnsi="Times New Roman" w:cs="Times New Roman"/>
          <w:b/>
          <w:bCs/>
          <w:iCs/>
        </w:rPr>
      </w:pPr>
      <w:r w:rsidRPr="00924075">
        <w:rPr>
          <w:rFonts w:ascii="Times New Roman" w:hAnsi="Times New Roman" w:cs="Times New Roman"/>
          <w:b/>
        </w:rPr>
        <w:t xml:space="preserve">7. </w:t>
      </w:r>
      <w:r w:rsidRPr="00924075">
        <w:rPr>
          <w:rFonts w:ascii="Times New Roman" w:hAnsi="Times New Roman" w:cs="Times New Roman"/>
          <w:b/>
          <w:bCs/>
          <w:iCs/>
        </w:rPr>
        <w:t>ИП добросовестно предполагал, что производитель спорного товара соблюдает действующее законодательство и получил от Правообладателя все разрешения на использование его интеллектуальных прав, ИП самостоятельно не изготавливал спорный товар, осуществлял только перепродажу спорного товара. Более того, торговля данным видом товара не является основным видом предпринимательской деятельности ИП.</w:t>
      </w:r>
    </w:p>
    <w:p w:rsidR="00EC5CD5" w:rsidRPr="00924075" w:rsidRDefault="00EC5CD5" w:rsidP="00924075">
      <w:pPr>
        <w:spacing w:line="312" w:lineRule="auto"/>
        <w:jc w:val="both"/>
        <w:rPr>
          <w:rFonts w:ascii="Times New Roman" w:hAnsi="Times New Roman" w:cs="Times New Roman"/>
          <w:b/>
          <w:bCs/>
          <w:iCs/>
        </w:rPr>
      </w:pPr>
    </w:p>
    <w:p w:rsidR="00EC5CD5" w:rsidRPr="00924075" w:rsidRDefault="00EC5CD5" w:rsidP="00924075">
      <w:pPr>
        <w:spacing w:line="312" w:lineRule="auto"/>
        <w:ind w:firstLine="709"/>
        <w:jc w:val="both"/>
        <w:rPr>
          <w:rFonts w:ascii="Times New Roman" w:hAnsi="Times New Roman" w:cs="Times New Roman"/>
        </w:rPr>
      </w:pPr>
      <w:r w:rsidRPr="00924075">
        <w:rPr>
          <w:rFonts w:ascii="Times New Roman" w:hAnsi="Times New Roman" w:cs="Times New Roman"/>
        </w:rPr>
        <w:t>Ввиду данных обстоятельств считаю, что имеются  основания для снижения  судом размера компенсации согласно правовой позиции, изложенной в Постановлении Конституционного Суда Российской Федерации от 13.12.2016 N 28-П, в связи с чем размер компенсации будет значительно судом уменьшен,  что также не противоречит правовой позиции Конституционного Суда Российской Федерации, содержащейся в постановлении от 24.07.2020 N 40-П "По делу о проверке конституционности подпункта 2 пункта 4 статьи 1515 Гражданского кодекса Российской Федерации в связи с запросом Пятнадцатого арбитражного апелляционного суда", в частности о необходимости находить баланс интересов участников соответствующих правоотношений, а именно если при рассмотрении конкретного дела будет выявлено, что применимые нормы ставят одну сторону (правообладателя) в более выгодное положение, а в отношении другой предусматривают возможность неблагоприятных последствий, то суд обязан руководствоваться критериями обеспечения равновесия конкурирующих интересов сторон и соразмерности назначаемой меры ответственности.</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b/>
        </w:rPr>
        <w:tab/>
        <w:t>В любом случае, взыскание компенсации свыше 10 000 рублей за одно нарушение при отсутствии обоснования Истца является незаконным.</w:t>
      </w:r>
    </w:p>
    <w:p w:rsidR="00EC5CD5" w:rsidRPr="00924075" w:rsidRDefault="00EC5CD5" w:rsidP="00924075">
      <w:pPr>
        <w:spacing w:line="312" w:lineRule="auto"/>
        <w:jc w:val="both"/>
        <w:rPr>
          <w:rFonts w:ascii="Times New Roman" w:hAnsi="Times New Roman" w:cs="Times New Roman"/>
        </w:rPr>
      </w:pPr>
      <w:r w:rsidRPr="00924075">
        <w:rPr>
          <w:rFonts w:ascii="Times New Roman" w:hAnsi="Times New Roman" w:cs="Times New Roman"/>
        </w:rPr>
        <w:tab/>
        <w:t xml:space="preserve">Согласно пункту 3 статьи 1252 Гражданского кодекса Российской Федерации правообладатель вправе требовать от нарушителя выплаты компенсации за каждый случай неправомерного использования результата интеллектуальной деятельности или средства индивидуализации либо за допущенное правонарушение в целом. </w:t>
      </w:r>
    </w:p>
    <w:p w:rsidR="00EC5CD5" w:rsidRPr="00924075" w:rsidRDefault="00EC5CD5" w:rsidP="00924075">
      <w:pPr>
        <w:spacing w:line="312" w:lineRule="auto"/>
        <w:jc w:val="both"/>
        <w:rPr>
          <w:rFonts w:ascii="Times New Roman" w:hAnsi="Times New Roman" w:cs="Times New Roman"/>
          <w:b/>
        </w:rPr>
      </w:pPr>
      <w:r w:rsidRPr="00924075">
        <w:rPr>
          <w:rFonts w:ascii="Times New Roman" w:hAnsi="Times New Roman" w:cs="Times New Roman"/>
        </w:rPr>
        <w:tab/>
        <w:t xml:space="preserve">По смыслу указанной нормы ответственность наступает в отношении каждого нарушителя исключительных прав за каждый случай неправомерного использования объектов исключительных прав (в данном случае – за каждое нарушение исключительных прав </w:t>
      </w:r>
      <w:proofErr w:type="gramStart"/>
      <w:r w:rsidRPr="00924075">
        <w:rPr>
          <w:rFonts w:ascii="Times New Roman" w:hAnsi="Times New Roman" w:cs="Times New Roman"/>
        </w:rPr>
        <w:t>на</w:t>
      </w:r>
      <w:proofErr w:type="gramEnd"/>
      <w:r w:rsidRPr="00924075">
        <w:rPr>
          <w:rFonts w:ascii="Times New Roman" w:hAnsi="Times New Roman" w:cs="Times New Roman"/>
        </w:rPr>
        <w:t xml:space="preserve"> </w:t>
      </w:r>
      <w:proofErr w:type="gramStart"/>
      <w:r w:rsidRPr="00924075">
        <w:rPr>
          <w:rFonts w:ascii="Times New Roman" w:hAnsi="Times New Roman" w:cs="Times New Roman"/>
        </w:rPr>
        <w:t>персонаж</w:t>
      </w:r>
      <w:proofErr w:type="gramEnd"/>
      <w:r w:rsidRPr="00924075">
        <w:rPr>
          <w:rFonts w:ascii="Times New Roman" w:hAnsi="Times New Roman" w:cs="Times New Roman"/>
        </w:rPr>
        <w:t xml:space="preserve"> произведения и на товарный знак, которому предоставлена правовая охрана).</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Размер подлежащей взысканию компенсации должен быть судом обоснован.</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 xml:space="preserve">При определении размера компенсации </w:t>
      </w:r>
      <w:r w:rsidRPr="00924075">
        <w:rPr>
          <w:rFonts w:ascii="Times New Roman" w:hAnsi="Times New Roman" w:cs="Times New Roman"/>
          <w:b/>
        </w:rPr>
        <w:t xml:space="preserve">суд учитывает, в частности, обстоятельства, связанные с объектом нарушенных прав, характер допущенного нарушения </w:t>
      </w:r>
      <w:r w:rsidRPr="00924075">
        <w:rPr>
          <w:rFonts w:ascii="Times New Roman" w:hAnsi="Times New Roman" w:cs="Times New Roman"/>
        </w:rPr>
        <w:t xml:space="preserve">(в частности, размещен ли товарный знак на товаре самим правообладателем или третьими лицами без его согласия, осуществлено ли воспроизведение экземпляра самим правообладателем или третьими лицами и т.п.), срок незаконного использования результата интеллектуальной деятельности или средства индивидуализации, наличие и </w:t>
      </w:r>
      <w:r w:rsidRPr="00924075">
        <w:rPr>
          <w:rFonts w:ascii="Times New Roman" w:hAnsi="Times New Roman" w:cs="Times New Roman"/>
        </w:rPr>
        <w:lastRenderedPageBreak/>
        <w:t xml:space="preserve">степень вины нарушителя (в том числе носило ли нарушение грубый характер, допускалось ли оно неоднократно), </w:t>
      </w:r>
      <w:r w:rsidRPr="00924075">
        <w:rPr>
          <w:rFonts w:ascii="Times New Roman" w:hAnsi="Times New Roman" w:cs="Times New Roman"/>
          <w:b/>
        </w:rPr>
        <w:t>вероятные имущественные потери правообладателя</w:t>
      </w:r>
      <w:r w:rsidRPr="00924075">
        <w:rPr>
          <w:rFonts w:ascii="Times New Roman" w:hAnsi="Times New Roman" w:cs="Times New Roman"/>
        </w:rPr>
        <w:t xml:space="preserve">, являлось ли использование результатов интеллектуальной деятельности или средств индивидуализации, права на которые принадлежат другим лицам, существенной частью хозяйственной деятельности нарушителя, и </w:t>
      </w:r>
      <w:r w:rsidRPr="00924075">
        <w:rPr>
          <w:rFonts w:ascii="Times New Roman" w:hAnsi="Times New Roman" w:cs="Times New Roman"/>
          <w:b/>
        </w:rPr>
        <w:t>принимает решение исходя из принципов разумности и справедливости, а также соразмерности компенсации последствиям нарушения</w:t>
      </w:r>
      <w:r w:rsidRPr="00924075">
        <w:rPr>
          <w:rFonts w:ascii="Times New Roman" w:hAnsi="Times New Roman" w:cs="Times New Roman"/>
        </w:rPr>
        <w:t xml:space="preserve"> (п. 62 постановления Пленума Верховного Суда Российской Федерации от 23.04.2019 № 10 «О применении части четвертой Гражданского кодекса Российской Федерации»).</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 xml:space="preserve">В Обзоре судебной практики по делам, связанным с разрешением споров о защите интеллектуальных прав, утвержденном Президиумом Верховного Суда Российской Федерации 23.09.2015, также отмечается, что при взыскании компенсации </w:t>
      </w:r>
      <w:r w:rsidRPr="00924075">
        <w:rPr>
          <w:rFonts w:ascii="Times New Roman" w:hAnsi="Times New Roman" w:cs="Times New Roman"/>
          <w:b/>
        </w:rPr>
        <w:t>суд определяет ее размер не произвольно, а исходя из оценки представленных сторонами доказательств.</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Снижение размера компенсации ниже минимального предела обусловлено Конституционным Судом Российской Федерации (постановление Конституционного Суда Российской Федерации от 13.12.2016 № 28-П «По делу о проверке конституционности подпункта 1 ст. 1301, подпункта 1 ст. 1311 и подпункта 1 п. 4 ст. 1515 ГК РФ в связи с запросами Арбитражного суда Алтайского края» одновременным наличием ряда критериев, обязанность доказывания соответствия которым возлагается именно на ответчика.</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Согласно п. 64 постановления Пленума Верховного Суда Российской Федерации от 23.04.2019 № 10, положения абзаца третьего п. 3 ст. 1252 ГК РФ о снижении размера компенсации подлежат применению в случаях, когда одним действием нарушены права на несколько результатов интеллектуальной деятельности или средств индивидуализации (далее – при множественности нарушений), в частности, когда одним действием нарушены права на:</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 несколько результатов интеллектуальной деятельности или средств индивидуализации, связанных между собой: музыкальное произведение и его фонограмма; произведение и товарный знак, в котором использовано это произведение; товарный знак и наименование места происхождения товара; товарный знак и промышленный образец;</w:t>
      </w:r>
    </w:p>
    <w:p w:rsidR="00EC5CD5" w:rsidRPr="00924075" w:rsidRDefault="00EC5CD5" w:rsidP="00924075">
      <w:pPr>
        <w:spacing w:line="312" w:lineRule="auto"/>
        <w:ind w:firstLine="708"/>
        <w:jc w:val="both"/>
        <w:rPr>
          <w:rFonts w:ascii="Times New Roman" w:hAnsi="Times New Roman" w:cs="Times New Roman"/>
        </w:rPr>
      </w:pPr>
      <w:r w:rsidRPr="00924075">
        <w:rPr>
          <w:rFonts w:ascii="Times New Roman" w:hAnsi="Times New Roman" w:cs="Times New Roman"/>
        </w:rPr>
        <w:t>- несколько результатов интеллектуальной деятельности или средств индивидуализации, не связанных между собой (например, в случае продажи одним лицом товара с незаконно нанесенными на него разными товарными знаками или распространения материального носителя, в котором выражено несколько разных экземпляров произведений).</w:t>
      </w:r>
    </w:p>
    <w:p w:rsidR="00EC5CD5" w:rsidRPr="00924075" w:rsidRDefault="00EC5CD5" w:rsidP="00924075">
      <w:pPr>
        <w:spacing w:line="312" w:lineRule="auto"/>
        <w:ind w:firstLine="708"/>
        <w:jc w:val="both"/>
        <w:rPr>
          <w:rFonts w:ascii="Times New Roman" w:hAnsi="Times New Roman" w:cs="Times New Roman"/>
          <w:b/>
        </w:rPr>
      </w:pPr>
      <w:r w:rsidRPr="00924075">
        <w:rPr>
          <w:rFonts w:ascii="Times New Roman" w:hAnsi="Times New Roman" w:cs="Times New Roman"/>
          <w:b/>
        </w:rPr>
        <w:t>В свою очередь, заявляя компенсацию выше 10 000 рублей за 1 нарушение, правообладатель обязан доказать, чем именно обусловлен размер сверх 10 000 рублей за нарушение.</w:t>
      </w:r>
    </w:p>
    <w:p w:rsidR="00EC5CD5" w:rsidRPr="00924075" w:rsidRDefault="00EC5CD5" w:rsidP="00924075">
      <w:pPr>
        <w:spacing w:line="312" w:lineRule="auto"/>
        <w:ind w:firstLine="708"/>
        <w:jc w:val="both"/>
        <w:rPr>
          <w:rFonts w:ascii="Times New Roman" w:hAnsi="Times New Roman" w:cs="Times New Roman"/>
          <w:b/>
        </w:rPr>
      </w:pPr>
      <w:r w:rsidRPr="00924075">
        <w:rPr>
          <w:rFonts w:ascii="Times New Roman" w:hAnsi="Times New Roman" w:cs="Times New Roman"/>
          <w:b/>
        </w:rPr>
        <w:lastRenderedPageBreak/>
        <w:t>Целью предъявления иска о взыскании компенсации является восстановление нарушенных интересов, то есть выплата правообладателю такой компенсации его потерь, которая будет адекватна и соизмерима с нарушенным интересом.</w:t>
      </w:r>
    </w:p>
    <w:p w:rsidR="00EC5CD5" w:rsidRPr="00924075" w:rsidRDefault="00EC5CD5" w:rsidP="00924075">
      <w:pPr>
        <w:spacing w:line="312" w:lineRule="auto"/>
        <w:ind w:firstLine="708"/>
        <w:jc w:val="both"/>
        <w:rPr>
          <w:rFonts w:ascii="Times New Roman" w:hAnsi="Times New Roman" w:cs="Times New Roman"/>
          <w:i/>
        </w:rPr>
      </w:pPr>
      <w:r w:rsidRPr="00924075">
        <w:rPr>
          <w:rFonts w:ascii="Times New Roman" w:hAnsi="Times New Roman" w:cs="Times New Roman"/>
        </w:rPr>
        <w:t xml:space="preserve">Вышеуказанные доводы подтверждаются сложившейся судебной практикой, а например Решением Арбитражного суда Волгоградской области от «02» августа 2022 года по делу № А12-29492/2021, где суд указал: </w:t>
      </w:r>
      <w:r w:rsidRPr="00924075">
        <w:rPr>
          <w:rFonts w:ascii="Times New Roman" w:hAnsi="Times New Roman" w:cs="Times New Roman"/>
          <w:i/>
        </w:rPr>
        <w:t>«Размер подлежащей взысканию компенсации должен быть судом обоснован. В свою очередь, истец, заявляя компенсацию выше 10 000 рублей за 1 нарушение, обязан доказать, чем именно обусловлен размер сверх 10 000 рублей за нарушение».</w:t>
      </w:r>
    </w:p>
    <w:p w:rsidR="00EC5CD5" w:rsidRPr="00924075" w:rsidRDefault="00EC5CD5" w:rsidP="00924075">
      <w:pPr>
        <w:spacing w:line="312" w:lineRule="auto"/>
        <w:ind w:firstLine="708"/>
        <w:jc w:val="both"/>
        <w:rPr>
          <w:rFonts w:ascii="Times New Roman" w:hAnsi="Times New Roman" w:cs="Times New Roman"/>
          <w:b/>
          <w:u w:val="single"/>
        </w:rPr>
      </w:pPr>
      <w:r w:rsidRPr="00924075">
        <w:rPr>
          <w:rFonts w:ascii="Times New Roman" w:hAnsi="Times New Roman" w:cs="Times New Roman"/>
          <w:b/>
          <w:u w:val="single"/>
        </w:rPr>
        <w:t xml:space="preserve">Таким образом, в любом случае размер компенсации по делу не может превышать 10 000 рублей за одно нарушение.  </w:t>
      </w:r>
    </w:p>
    <w:p w:rsidR="00EC5CD5" w:rsidRPr="00924075" w:rsidRDefault="00EC5CD5" w:rsidP="00924075">
      <w:pPr>
        <w:spacing w:line="312" w:lineRule="auto"/>
        <w:ind w:firstLine="709"/>
        <w:jc w:val="both"/>
        <w:rPr>
          <w:rFonts w:ascii="Times New Roman" w:hAnsi="Times New Roman" w:cs="Times New Roman"/>
          <w:b/>
          <w:bCs/>
        </w:rPr>
      </w:pPr>
      <w:r w:rsidRPr="00924075">
        <w:rPr>
          <w:rFonts w:ascii="Times New Roman" w:hAnsi="Times New Roman" w:cs="Times New Roman"/>
          <w:b/>
          <w:bCs/>
        </w:rPr>
        <w:t>Таким образом, у меня не имелось прямого умысла на грубое нарушение ваших прав, я не преследовал</w:t>
      </w:r>
      <w:r w:rsidR="00E674D2">
        <w:rPr>
          <w:rFonts w:ascii="Times New Roman" w:hAnsi="Times New Roman" w:cs="Times New Roman"/>
          <w:b/>
          <w:bCs/>
        </w:rPr>
        <w:t>а</w:t>
      </w:r>
      <w:r w:rsidRPr="00924075">
        <w:rPr>
          <w:rFonts w:ascii="Times New Roman" w:hAnsi="Times New Roman" w:cs="Times New Roman"/>
          <w:b/>
          <w:bCs/>
        </w:rPr>
        <w:t xml:space="preserve"> целей массового нарушения прав правообладателя, указанное нарушение носило единичный характер.  </w:t>
      </w:r>
    </w:p>
    <w:p w:rsidR="00F90E54" w:rsidRPr="00924075" w:rsidRDefault="00EC5CD5" w:rsidP="00924075">
      <w:pPr>
        <w:spacing w:line="312" w:lineRule="auto"/>
        <w:ind w:firstLine="709"/>
        <w:jc w:val="both"/>
        <w:rPr>
          <w:rFonts w:ascii="Times New Roman" w:hAnsi="Times New Roman" w:cs="Times New Roman"/>
          <w:b/>
          <w:bCs/>
        </w:rPr>
      </w:pPr>
      <w:r w:rsidRPr="00924075">
        <w:rPr>
          <w:rFonts w:ascii="Times New Roman" w:hAnsi="Times New Roman" w:cs="Times New Roman"/>
          <w:b/>
          <w:bCs/>
        </w:rPr>
        <w:t xml:space="preserve">Взыскание такой большой суммы будет направленно не на восстановление нарушенных прав правообладателя, а на его личное обогащение за счет нарушителя, что является по сути злоупотреблением правом. </w:t>
      </w:r>
    </w:p>
    <w:p w:rsidR="00EC5CD5" w:rsidRPr="00924075" w:rsidRDefault="00020912" w:rsidP="00924075">
      <w:pPr>
        <w:spacing w:line="312" w:lineRule="auto"/>
        <w:ind w:firstLine="709"/>
        <w:jc w:val="both"/>
        <w:rPr>
          <w:rFonts w:ascii="Times New Roman" w:hAnsi="Times New Roman" w:cs="Times New Roman"/>
          <w:b/>
          <w:bCs/>
          <w:u w:val="single"/>
        </w:rPr>
      </w:pPr>
      <w:r w:rsidRPr="00924075">
        <w:rPr>
          <w:rFonts w:ascii="Times New Roman" w:hAnsi="Times New Roman" w:cs="Times New Roman"/>
          <w:b/>
          <w:bCs/>
          <w:u w:val="single"/>
        </w:rPr>
        <w:t>В</w:t>
      </w:r>
      <w:r w:rsidR="00EC5CD5" w:rsidRPr="00924075">
        <w:rPr>
          <w:rFonts w:ascii="Times New Roman" w:hAnsi="Times New Roman" w:cs="Times New Roman"/>
          <w:b/>
          <w:u w:val="single"/>
        </w:rPr>
        <w:t xml:space="preserve"> связи с чем, в целях нежелания доводить дело до суда, скорейшего урегулирования сложившейся ситуации, я могу выплатить компенсацию в сумме </w:t>
      </w:r>
      <w:r w:rsidR="00942694" w:rsidRPr="00924075">
        <w:rPr>
          <w:rFonts w:ascii="Times New Roman" w:hAnsi="Times New Roman" w:cs="Times New Roman"/>
          <w:b/>
          <w:u w:val="single"/>
        </w:rPr>
        <w:t>1</w:t>
      </w:r>
      <w:r w:rsidR="00EC5CD5" w:rsidRPr="00924075">
        <w:rPr>
          <w:rFonts w:ascii="Times New Roman" w:hAnsi="Times New Roman" w:cs="Times New Roman"/>
          <w:b/>
          <w:u w:val="single"/>
        </w:rPr>
        <w:t xml:space="preserve">0 000 рублей. </w:t>
      </w:r>
    </w:p>
    <w:p w:rsidR="00EC5CD5" w:rsidRPr="00924075" w:rsidRDefault="00EC5CD5" w:rsidP="00924075">
      <w:pPr>
        <w:spacing w:line="312" w:lineRule="auto"/>
        <w:ind w:firstLine="708"/>
        <w:jc w:val="both"/>
        <w:rPr>
          <w:rFonts w:ascii="Times New Roman" w:hAnsi="Times New Roman" w:cs="Times New Roman"/>
          <w:bCs/>
        </w:rPr>
      </w:pPr>
      <w:r w:rsidRPr="00924075">
        <w:rPr>
          <w:rFonts w:ascii="Times New Roman" w:hAnsi="Times New Roman" w:cs="Times New Roman"/>
          <w:bCs/>
        </w:rPr>
        <w:t>Снизить компенсацию суд может на основании добровольного прекращения со стороны ответчика нарушения прав и отсутствия доказательств наступления негативных последствий для правообладателя от производства спорной продукции (постановление 7ААС от 10.07.2015 по делу № А03-639/2014).</w:t>
      </w:r>
    </w:p>
    <w:p w:rsidR="00C557E3" w:rsidRPr="00924075" w:rsidRDefault="00C557E3" w:rsidP="00924075">
      <w:pPr>
        <w:spacing w:line="312" w:lineRule="auto"/>
        <w:ind w:firstLine="708"/>
        <w:jc w:val="both"/>
        <w:rPr>
          <w:rFonts w:ascii="Times New Roman" w:hAnsi="Times New Roman" w:cs="Times New Roman"/>
          <w:b/>
          <w:u w:val="single"/>
        </w:rPr>
      </w:pPr>
      <w:r w:rsidRPr="00924075">
        <w:rPr>
          <w:rFonts w:ascii="Times New Roman" w:hAnsi="Times New Roman" w:cs="Times New Roman"/>
          <w:b/>
          <w:u w:val="single"/>
        </w:rPr>
        <w:t xml:space="preserve">Более того, из </w:t>
      </w:r>
      <w:proofErr w:type="spellStart"/>
      <w:r w:rsidRPr="00924075">
        <w:rPr>
          <w:rFonts w:ascii="Times New Roman" w:hAnsi="Times New Roman" w:cs="Times New Roman"/>
          <w:b/>
          <w:u w:val="single"/>
        </w:rPr>
        <w:t>общедоступнои</w:t>
      </w:r>
      <w:proofErr w:type="spellEnd"/>
      <w:r w:rsidRPr="00924075">
        <w:rPr>
          <w:rFonts w:ascii="Times New Roman" w:hAnsi="Times New Roman" w:cs="Times New Roman"/>
          <w:b/>
          <w:u w:val="single"/>
        </w:rPr>
        <w:t xml:space="preserve">̆ информации, следует, что </w:t>
      </w:r>
      <w:r w:rsidR="009F1FA3" w:rsidRPr="00924075">
        <w:rPr>
          <w:rFonts w:ascii="Times New Roman" w:hAnsi="Times New Roman" w:cs="Times New Roman"/>
          <w:b/>
          <w:u w:val="single"/>
        </w:rPr>
        <w:t xml:space="preserve">Компания </w:t>
      </w:r>
      <w:proofErr w:type="spellStart"/>
      <w:r w:rsidR="009F1FA3" w:rsidRPr="00924075">
        <w:rPr>
          <w:rFonts w:ascii="Times New Roman" w:hAnsi="Times New Roman" w:cs="Times New Roman"/>
          <w:b/>
          <w:u w:val="single"/>
        </w:rPr>
        <w:t>Дзе</w:t>
      </w:r>
      <w:proofErr w:type="spellEnd"/>
      <w:r w:rsidR="009F1FA3" w:rsidRPr="00924075">
        <w:rPr>
          <w:rFonts w:ascii="Times New Roman" w:hAnsi="Times New Roman" w:cs="Times New Roman"/>
          <w:b/>
          <w:u w:val="single"/>
        </w:rPr>
        <w:t xml:space="preserve"> Поло/Лорен Компани Л.П. </w:t>
      </w:r>
      <w:r w:rsidRPr="00924075">
        <w:rPr>
          <w:rFonts w:ascii="Times New Roman" w:hAnsi="Times New Roman" w:cs="Times New Roman"/>
          <w:b/>
          <w:u w:val="single"/>
        </w:rPr>
        <w:t xml:space="preserve"> объявила о приостановлении работы на территории России. Компания закрыла все магазины </w:t>
      </w:r>
      <w:proofErr w:type="spellStart"/>
      <w:r w:rsidRPr="00924075">
        <w:rPr>
          <w:rFonts w:ascii="Times New Roman" w:hAnsi="Times New Roman" w:cs="Times New Roman"/>
          <w:b/>
          <w:u w:val="single"/>
        </w:rPr>
        <w:t>своеи</w:t>
      </w:r>
      <w:proofErr w:type="spellEnd"/>
      <w:r w:rsidRPr="00924075">
        <w:rPr>
          <w:rFonts w:ascii="Times New Roman" w:hAnsi="Times New Roman" w:cs="Times New Roman"/>
          <w:b/>
          <w:u w:val="single"/>
        </w:rPr>
        <w:t xml:space="preserve">̆ сети, в том числе и ограничила </w:t>
      </w:r>
      <w:proofErr w:type="spellStart"/>
      <w:r w:rsidRPr="00924075">
        <w:rPr>
          <w:rFonts w:ascii="Times New Roman" w:hAnsi="Times New Roman" w:cs="Times New Roman"/>
          <w:b/>
          <w:u w:val="single"/>
        </w:rPr>
        <w:t>онлайн</w:t>
      </w:r>
      <w:proofErr w:type="spellEnd"/>
      <w:r w:rsidRPr="00924075">
        <w:rPr>
          <w:rFonts w:ascii="Times New Roman" w:hAnsi="Times New Roman" w:cs="Times New Roman"/>
          <w:b/>
          <w:u w:val="single"/>
        </w:rPr>
        <w:t xml:space="preserve"> – торговлю на территории РФ через интернет - магазины.</w:t>
      </w:r>
    </w:p>
    <w:p w:rsidR="00C557E3" w:rsidRPr="00924075" w:rsidRDefault="00C557E3" w:rsidP="00924075">
      <w:pPr>
        <w:spacing w:line="312" w:lineRule="auto"/>
        <w:ind w:firstLine="708"/>
        <w:jc w:val="both"/>
        <w:rPr>
          <w:rFonts w:ascii="Times New Roman" w:hAnsi="Times New Roman" w:cs="Times New Roman"/>
          <w:bCs/>
          <w:i/>
          <w:iCs/>
        </w:rPr>
      </w:pPr>
      <w:r w:rsidRPr="00924075">
        <w:rPr>
          <w:rFonts w:ascii="Times New Roman" w:hAnsi="Times New Roman" w:cs="Times New Roman"/>
          <w:b/>
          <w:u w:val="single"/>
        </w:rPr>
        <w:t xml:space="preserve">Таким образом, копания добровольно и сознательно исключила РФ из числа регионов </w:t>
      </w:r>
      <w:proofErr w:type="spellStart"/>
      <w:r w:rsidRPr="00924075">
        <w:rPr>
          <w:rFonts w:ascii="Times New Roman" w:hAnsi="Times New Roman" w:cs="Times New Roman"/>
          <w:b/>
          <w:u w:val="single"/>
        </w:rPr>
        <w:t>своеи</w:t>
      </w:r>
      <w:proofErr w:type="spellEnd"/>
      <w:r w:rsidRPr="00924075">
        <w:rPr>
          <w:rFonts w:ascii="Times New Roman" w:hAnsi="Times New Roman" w:cs="Times New Roman"/>
          <w:b/>
          <w:u w:val="single"/>
        </w:rPr>
        <w:t>̆ деятельности, отказавшись получать торговую выручку от продажи лицензионного товара. Соответственно, сам по себе факт продажи контрафактного товара не мог причинить компании какого – либо значительного репутационного вреда или снизить размер ее выручки.</w:t>
      </w:r>
    </w:p>
    <w:p w:rsidR="009B104E" w:rsidRDefault="009B104E" w:rsidP="009B104E">
      <w:pPr>
        <w:spacing w:line="312" w:lineRule="auto"/>
        <w:ind w:firstLine="708"/>
        <w:jc w:val="both"/>
        <w:rPr>
          <w:rFonts w:ascii="Times New Roman" w:hAnsi="Times New Roman" w:cs="Times New Roman"/>
        </w:rPr>
      </w:pPr>
      <w:r>
        <w:rPr>
          <w:rFonts w:ascii="Times New Roman" w:hAnsi="Times New Roman" w:cs="Times New Roman"/>
        </w:rPr>
        <w:t xml:space="preserve"> </w:t>
      </w:r>
    </w:p>
    <w:p w:rsidR="009B104E" w:rsidRPr="00461045" w:rsidRDefault="009B104E" w:rsidP="009B104E">
      <w:pPr>
        <w:spacing w:line="312" w:lineRule="auto"/>
        <w:ind w:firstLine="708"/>
        <w:jc w:val="both"/>
        <w:rPr>
          <w:rFonts w:ascii="Times New Roman" w:hAnsi="Times New Roman" w:cs="Times New Roman"/>
          <w:b/>
          <w:bCs/>
          <w:u w:val="single"/>
        </w:rPr>
      </w:pPr>
      <w:r w:rsidRPr="00461045">
        <w:rPr>
          <w:rFonts w:ascii="Times New Roman" w:hAnsi="Times New Roman" w:cs="Times New Roman"/>
          <w:b/>
          <w:bCs/>
          <w:u w:val="single"/>
        </w:rPr>
        <w:t xml:space="preserve">Более того, </w:t>
      </w:r>
      <w:r>
        <w:rPr>
          <w:rFonts w:ascii="Times New Roman" w:hAnsi="Times New Roman" w:cs="Times New Roman"/>
          <w:b/>
          <w:bCs/>
          <w:u w:val="single"/>
        </w:rPr>
        <w:t>ИП готов</w:t>
      </w:r>
      <w:r w:rsidR="00E674D2">
        <w:rPr>
          <w:rFonts w:ascii="Times New Roman" w:hAnsi="Times New Roman" w:cs="Times New Roman"/>
          <w:b/>
          <w:bCs/>
          <w:u w:val="single"/>
        </w:rPr>
        <w:t>а</w:t>
      </w:r>
      <w:r w:rsidRPr="00461045">
        <w:rPr>
          <w:rFonts w:ascii="Times New Roman" w:hAnsi="Times New Roman" w:cs="Times New Roman"/>
          <w:b/>
          <w:bCs/>
          <w:u w:val="single"/>
        </w:rPr>
        <w:t xml:space="preserve"> оплатить компенсацию только на российский счет непосредственно правообладателя, как указывает новый закон. </w:t>
      </w:r>
    </w:p>
    <w:p w:rsidR="009B104E" w:rsidRDefault="009B104E" w:rsidP="009B104E">
      <w:pPr>
        <w:spacing w:line="312" w:lineRule="auto"/>
        <w:ind w:firstLine="709"/>
        <w:jc w:val="both"/>
        <w:rPr>
          <w:rFonts w:ascii="Times New Roman" w:hAnsi="Times New Roman" w:cs="Times New Roman"/>
        </w:rPr>
      </w:pPr>
      <w:r>
        <w:rPr>
          <w:rFonts w:ascii="Times New Roman" w:hAnsi="Times New Roman" w:cs="Times New Roman"/>
        </w:rPr>
        <w:t>Р</w:t>
      </w:r>
      <w:r w:rsidRPr="00461045">
        <w:rPr>
          <w:rFonts w:ascii="Times New Roman" w:hAnsi="Times New Roman" w:cs="Times New Roman"/>
        </w:rPr>
        <w:t xml:space="preserve">аспоряжением Правительства </w:t>
      </w:r>
      <w:proofErr w:type="spellStart"/>
      <w:r w:rsidRPr="00461045">
        <w:rPr>
          <w:rFonts w:ascii="Times New Roman" w:hAnsi="Times New Roman" w:cs="Times New Roman"/>
        </w:rPr>
        <w:t>Российскои</w:t>
      </w:r>
      <w:proofErr w:type="spellEnd"/>
      <w:r w:rsidRPr="00461045">
        <w:rPr>
          <w:rFonts w:ascii="Times New Roman" w:hAnsi="Times New Roman" w:cs="Times New Roman"/>
        </w:rPr>
        <w:t xml:space="preserve">̆ Федерации от 05.03.2022 No430-р утвержден перечень иностранных государств, совершающих недружественные </w:t>
      </w:r>
      <w:proofErr w:type="spellStart"/>
      <w:r w:rsidRPr="00461045">
        <w:rPr>
          <w:rFonts w:ascii="Times New Roman" w:hAnsi="Times New Roman" w:cs="Times New Roman"/>
        </w:rPr>
        <w:t>действия</w:t>
      </w:r>
      <w:proofErr w:type="spellEnd"/>
      <w:r w:rsidRPr="00461045">
        <w:rPr>
          <w:rFonts w:ascii="Times New Roman" w:hAnsi="Times New Roman" w:cs="Times New Roman"/>
        </w:rPr>
        <w:t xml:space="preserve"> в отношении </w:t>
      </w:r>
      <w:proofErr w:type="spellStart"/>
      <w:r w:rsidRPr="00461045">
        <w:rPr>
          <w:rFonts w:ascii="Times New Roman" w:hAnsi="Times New Roman" w:cs="Times New Roman"/>
        </w:rPr>
        <w:t>Российскои</w:t>
      </w:r>
      <w:proofErr w:type="spellEnd"/>
      <w:r w:rsidRPr="00461045">
        <w:rPr>
          <w:rFonts w:ascii="Times New Roman" w:hAnsi="Times New Roman" w:cs="Times New Roman"/>
        </w:rPr>
        <w:t xml:space="preserve">̆ Федерации, граждан </w:t>
      </w:r>
      <w:proofErr w:type="spellStart"/>
      <w:r w:rsidRPr="00461045">
        <w:rPr>
          <w:rFonts w:ascii="Times New Roman" w:hAnsi="Times New Roman" w:cs="Times New Roman"/>
        </w:rPr>
        <w:t>Российскои</w:t>
      </w:r>
      <w:proofErr w:type="spellEnd"/>
      <w:r w:rsidRPr="00461045">
        <w:rPr>
          <w:rFonts w:ascii="Times New Roman" w:hAnsi="Times New Roman" w:cs="Times New Roman"/>
        </w:rPr>
        <w:t xml:space="preserve">̆ Федерации или </w:t>
      </w:r>
      <w:proofErr w:type="spellStart"/>
      <w:r w:rsidRPr="00461045">
        <w:rPr>
          <w:rFonts w:ascii="Times New Roman" w:hAnsi="Times New Roman" w:cs="Times New Roman"/>
        </w:rPr>
        <w:t>российских</w:t>
      </w:r>
      <w:proofErr w:type="spellEnd"/>
      <w:r w:rsidRPr="00461045">
        <w:rPr>
          <w:rFonts w:ascii="Times New Roman" w:hAnsi="Times New Roman" w:cs="Times New Roman"/>
        </w:rPr>
        <w:t xml:space="preserve"> юридических лиц, в число которых вошл</w:t>
      </w:r>
      <w:r>
        <w:rPr>
          <w:rFonts w:ascii="Times New Roman" w:hAnsi="Times New Roman" w:cs="Times New Roman"/>
        </w:rPr>
        <w:t>о</w:t>
      </w:r>
      <w:r w:rsidRPr="00461045">
        <w:rPr>
          <w:rFonts w:ascii="Times New Roman" w:hAnsi="Times New Roman" w:cs="Times New Roman"/>
        </w:rPr>
        <w:t xml:space="preserve"> </w:t>
      </w:r>
      <w:r>
        <w:rPr>
          <w:rFonts w:ascii="Times New Roman" w:hAnsi="Times New Roman" w:cs="Times New Roman"/>
        </w:rPr>
        <w:t>США</w:t>
      </w:r>
      <w:r w:rsidRPr="00461045">
        <w:rPr>
          <w:rFonts w:ascii="Times New Roman" w:hAnsi="Times New Roman" w:cs="Times New Roman"/>
        </w:rPr>
        <w:t>.</w:t>
      </w:r>
    </w:p>
    <w:p w:rsidR="009B104E" w:rsidRPr="00461045" w:rsidRDefault="009B104E" w:rsidP="009B104E">
      <w:pPr>
        <w:spacing w:line="312" w:lineRule="auto"/>
        <w:ind w:firstLine="709"/>
        <w:jc w:val="both"/>
        <w:rPr>
          <w:rFonts w:ascii="Times New Roman" w:hAnsi="Times New Roman" w:cs="Times New Roman"/>
        </w:rPr>
      </w:pPr>
      <w:r w:rsidRPr="00461045">
        <w:rPr>
          <w:rFonts w:ascii="Times New Roman" w:hAnsi="Times New Roman" w:cs="Times New Roman"/>
        </w:rPr>
        <w:lastRenderedPageBreak/>
        <w:t xml:space="preserve">Указом Президента РФ от 27.05.2022 No322 «О временном порядке исполнения обязательств перед некоторыми правообладателями» ограничительные (политические и экономические) меры, </w:t>
      </w:r>
      <w:proofErr w:type="spellStart"/>
      <w:r w:rsidRPr="00461045">
        <w:rPr>
          <w:rFonts w:ascii="Times New Roman" w:hAnsi="Times New Roman" w:cs="Times New Roman"/>
        </w:rPr>
        <w:t>введённые</w:t>
      </w:r>
      <w:proofErr w:type="spellEnd"/>
      <w:r w:rsidRPr="00461045">
        <w:rPr>
          <w:rFonts w:ascii="Times New Roman" w:hAnsi="Times New Roman" w:cs="Times New Roman"/>
        </w:rPr>
        <w:t xml:space="preserve"> против </w:t>
      </w:r>
      <w:proofErr w:type="spellStart"/>
      <w:r w:rsidRPr="00461045">
        <w:rPr>
          <w:rFonts w:ascii="Times New Roman" w:hAnsi="Times New Roman" w:cs="Times New Roman"/>
        </w:rPr>
        <w:t>Российскои</w:t>
      </w:r>
      <w:proofErr w:type="spellEnd"/>
      <w:r w:rsidRPr="00461045">
        <w:rPr>
          <w:rFonts w:ascii="Times New Roman" w:hAnsi="Times New Roman" w:cs="Times New Roman"/>
        </w:rPr>
        <w:t xml:space="preserve">̆ Федерации, физических и юридических лиц, в том числе банков. </w:t>
      </w:r>
    </w:p>
    <w:p w:rsidR="009B104E" w:rsidRPr="00461045" w:rsidRDefault="009B104E" w:rsidP="009B104E">
      <w:pPr>
        <w:spacing w:line="312" w:lineRule="auto"/>
        <w:ind w:firstLine="709"/>
        <w:jc w:val="both"/>
        <w:rPr>
          <w:rFonts w:ascii="Times New Roman" w:hAnsi="Times New Roman" w:cs="Times New Roman"/>
          <w:b/>
          <w:bCs/>
        </w:rPr>
      </w:pPr>
      <w:proofErr w:type="spellStart"/>
      <w:r w:rsidRPr="00461045">
        <w:rPr>
          <w:rFonts w:ascii="Times New Roman" w:hAnsi="Times New Roman" w:cs="Times New Roman"/>
          <w:b/>
          <w:bCs/>
        </w:rPr>
        <w:t>Однои</w:t>
      </w:r>
      <w:proofErr w:type="spellEnd"/>
      <w:r w:rsidRPr="00461045">
        <w:rPr>
          <w:rFonts w:ascii="Times New Roman" w:hAnsi="Times New Roman" w:cs="Times New Roman"/>
          <w:b/>
          <w:bCs/>
        </w:rPr>
        <w:t xml:space="preserve">̆ из таких мер является установление специального порядка резидентами (далее – должники денежных обязательств, связанных с использованием ими результатов </w:t>
      </w:r>
      <w:proofErr w:type="spellStart"/>
      <w:r w:rsidRPr="00461045">
        <w:rPr>
          <w:rFonts w:ascii="Times New Roman" w:hAnsi="Times New Roman" w:cs="Times New Roman"/>
          <w:b/>
          <w:bCs/>
        </w:rPr>
        <w:t>интеллектуальнои</w:t>
      </w:r>
      <w:proofErr w:type="spellEnd"/>
      <w:r w:rsidRPr="00461045">
        <w:rPr>
          <w:rFonts w:ascii="Times New Roman" w:hAnsi="Times New Roman" w:cs="Times New Roman"/>
          <w:b/>
          <w:bCs/>
        </w:rPr>
        <w:t xml:space="preserve">̆ деятельности и (или) средств индивидуализации (далее – обязательства), исключительные права на которые принадлежат, в том числе, иностранным правообладателям, являющимся иностранными лицами, связанными с иностранными государствами, которые совершают в отношении </w:t>
      </w:r>
      <w:proofErr w:type="spellStart"/>
      <w:r w:rsidRPr="00461045">
        <w:rPr>
          <w:rFonts w:ascii="Times New Roman" w:hAnsi="Times New Roman" w:cs="Times New Roman"/>
          <w:b/>
          <w:bCs/>
        </w:rPr>
        <w:t>Российскои</w:t>
      </w:r>
      <w:proofErr w:type="spellEnd"/>
      <w:r w:rsidRPr="00461045">
        <w:rPr>
          <w:rFonts w:ascii="Times New Roman" w:hAnsi="Times New Roman" w:cs="Times New Roman"/>
          <w:b/>
          <w:bCs/>
        </w:rPr>
        <w:t xml:space="preserve">̆ Федерации, </w:t>
      </w:r>
      <w:proofErr w:type="spellStart"/>
      <w:r w:rsidRPr="00461045">
        <w:rPr>
          <w:rFonts w:ascii="Times New Roman" w:hAnsi="Times New Roman" w:cs="Times New Roman"/>
          <w:b/>
          <w:bCs/>
        </w:rPr>
        <w:t>российских</w:t>
      </w:r>
      <w:proofErr w:type="spellEnd"/>
      <w:r w:rsidRPr="00461045">
        <w:rPr>
          <w:rFonts w:ascii="Times New Roman" w:hAnsi="Times New Roman" w:cs="Times New Roman"/>
          <w:b/>
          <w:bCs/>
        </w:rPr>
        <w:t xml:space="preserve"> юридических лиц и физических лиц недружественные </w:t>
      </w:r>
      <w:proofErr w:type="spellStart"/>
      <w:r w:rsidRPr="00461045">
        <w:rPr>
          <w:rFonts w:ascii="Times New Roman" w:hAnsi="Times New Roman" w:cs="Times New Roman"/>
          <w:b/>
          <w:bCs/>
        </w:rPr>
        <w:t>действия</w:t>
      </w:r>
      <w:proofErr w:type="spellEnd"/>
      <w:r w:rsidRPr="00461045">
        <w:rPr>
          <w:rFonts w:ascii="Times New Roman" w:hAnsi="Times New Roman" w:cs="Times New Roman"/>
          <w:b/>
          <w:bCs/>
        </w:rPr>
        <w:t xml:space="preserve">. </w:t>
      </w:r>
    </w:p>
    <w:p w:rsidR="009B104E" w:rsidRDefault="009B104E" w:rsidP="009B104E">
      <w:pPr>
        <w:spacing w:line="312" w:lineRule="auto"/>
        <w:ind w:firstLine="709"/>
        <w:jc w:val="both"/>
        <w:rPr>
          <w:rFonts w:ascii="Times New Roman" w:hAnsi="Times New Roman" w:cs="Times New Roman"/>
        </w:rPr>
      </w:pPr>
      <w:r w:rsidRPr="00461045">
        <w:rPr>
          <w:rFonts w:ascii="Times New Roman" w:hAnsi="Times New Roman" w:cs="Times New Roman"/>
        </w:rPr>
        <w:t xml:space="preserve">В соответствии с указанным порядком в целях исполнения обязательств перед правообладателями, должник, уплачивает вознаграждение, платежи, связанные с осуществлением и </w:t>
      </w:r>
      <w:proofErr w:type="spellStart"/>
      <w:r w:rsidRPr="00461045">
        <w:rPr>
          <w:rFonts w:ascii="Times New Roman" w:hAnsi="Times New Roman" w:cs="Times New Roman"/>
        </w:rPr>
        <w:t>защитои</w:t>
      </w:r>
      <w:proofErr w:type="spellEnd"/>
      <w:r w:rsidRPr="00461045">
        <w:rPr>
          <w:rFonts w:ascii="Times New Roman" w:hAnsi="Times New Roman" w:cs="Times New Roman"/>
        </w:rPr>
        <w:t xml:space="preserve">̆ исключительных прав, принадлежащих правообладателю, и другие платежи, в том числе </w:t>
      </w:r>
      <w:proofErr w:type="spellStart"/>
      <w:r w:rsidRPr="00461045">
        <w:rPr>
          <w:rFonts w:ascii="Times New Roman" w:hAnsi="Times New Roman" w:cs="Times New Roman"/>
        </w:rPr>
        <w:t>неустойки</w:t>
      </w:r>
      <w:proofErr w:type="spellEnd"/>
      <w:r w:rsidRPr="00461045">
        <w:rPr>
          <w:rFonts w:ascii="Times New Roman" w:hAnsi="Times New Roman" w:cs="Times New Roman"/>
        </w:rPr>
        <w:t xml:space="preserve"> (штрафы, пени) и иные финансовые санкции (далее – платежи), </w:t>
      </w:r>
      <w:r w:rsidRPr="00461045">
        <w:rPr>
          <w:rFonts w:ascii="Times New Roman" w:hAnsi="Times New Roman" w:cs="Times New Roman"/>
          <w:b/>
          <w:bCs/>
        </w:rPr>
        <w:t xml:space="preserve">путем перечисления средств на </w:t>
      </w:r>
      <w:proofErr w:type="spellStart"/>
      <w:r w:rsidRPr="00461045">
        <w:rPr>
          <w:rFonts w:ascii="Times New Roman" w:hAnsi="Times New Roman" w:cs="Times New Roman"/>
          <w:b/>
          <w:bCs/>
        </w:rPr>
        <w:t>специальныи</w:t>
      </w:r>
      <w:proofErr w:type="spellEnd"/>
      <w:r w:rsidRPr="00461045">
        <w:rPr>
          <w:rFonts w:ascii="Times New Roman" w:hAnsi="Times New Roman" w:cs="Times New Roman"/>
          <w:b/>
          <w:bCs/>
        </w:rPr>
        <w:t xml:space="preserve">̆ </w:t>
      </w:r>
      <w:proofErr w:type="spellStart"/>
      <w:r w:rsidRPr="00461045">
        <w:rPr>
          <w:rFonts w:ascii="Times New Roman" w:hAnsi="Times New Roman" w:cs="Times New Roman"/>
          <w:b/>
          <w:bCs/>
        </w:rPr>
        <w:t>рублевыи</w:t>
      </w:r>
      <w:proofErr w:type="spellEnd"/>
      <w:r w:rsidRPr="00461045">
        <w:rPr>
          <w:rFonts w:ascii="Times New Roman" w:hAnsi="Times New Roman" w:cs="Times New Roman"/>
          <w:b/>
          <w:bCs/>
        </w:rPr>
        <w:t xml:space="preserve">̆ счет типа «О», </w:t>
      </w:r>
      <w:proofErr w:type="spellStart"/>
      <w:r w:rsidRPr="00461045">
        <w:rPr>
          <w:rFonts w:ascii="Times New Roman" w:hAnsi="Times New Roman" w:cs="Times New Roman"/>
          <w:b/>
          <w:bCs/>
        </w:rPr>
        <w:t>открытыи</w:t>
      </w:r>
      <w:proofErr w:type="spellEnd"/>
      <w:r w:rsidRPr="00461045">
        <w:rPr>
          <w:rFonts w:ascii="Times New Roman" w:hAnsi="Times New Roman" w:cs="Times New Roman"/>
          <w:b/>
          <w:bCs/>
        </w:rPr>
        <w:t xml:space="preserve">̆ должником в уполномоченном банке на имя правообладателя и </w:t>
      </w:r>
      <w:proofErr w:type="spellStart"/>
      <w:r w:rsidRPr="00461045">
        <w:rPr>
          <w:rFonts w:ascii="Times New Roman" w:hAnsi="Times New Roman" w:cs="Times New Roman"/>
          <w:b/>
          <w:bCs/>
        </w:rPr>
        <w:t>предназначенныи</w:t>
      </w:r>
      <w:proofErr w:type="spellEnd"/>
      <w:r w:rsidRPr="00461045">
        <w:rPr>
          <w:rFonts w:ascii="Times New Roman" w:hAnsi="Times New Roman" w:cs="Times New Roman"/>
          <w:b/>
          <w:bCs/>
        </w:rPr>
        <w:t>̆ для проведения расчетов по обязательствам.</w:t>
      </w:r>
      <w:r w:rsidRPr="00461045">
        <w:rPr>
          <w:rFonts w:ascii="Times New Roman" w:hAnsi="Times New Roman" w:cs="Times New Roman"/>
        </w:rPr>
        <w:t xml:space="preserve"> </w:t>
      </w:r>
    </w:p>
    <w:p w:rsidR="009B104E" w:rsidRDefault="009B104E" w:rsidP="009B104E">
      <w:pPr>
        <w:spacing w:line="312" w:lineRule="auto"/>
        <w:ind w:firstLine="709"/>
        <w:jc w:val="both"/>
        <w:rPr>
          <w:rFonts w:ascii="Times New Roman" w:hAnsi="Times New Roman" w:cs="Times New Roman"/>
        </w:rPr>
      </w:pPr>
      <w:r w:rsidRPr="00980E2C">
        <w:rPr>
          <w:rFonts w:ascii="Times New Roman" w:hAnsi="Times New Roman" w:cs="Times New Roman"/>
        </w:rPr>
        <w:t xml:space="preserve">На основании вышеизложенного, </w:t>
      </w:r>
    </w:p>
    <w:p w:rsidR="009B104E" w:rsidRDefault="009B104E" w:rsidP="009B104E">
      <w:pPr>
        <w:spacing w:line="312" w:lineRule="auto"/>
        <w:ind w:firstLine="709"/>
        <w:jc w:val="both"/>
        <w:rPr>
          <w:rFonts w:ascii="Times New Roman" w:hAnsi="Times New Roman" w:cs="Times New Roman"/>
        </w:rPr>
      </w:pPr>
    </w:p>
    <w:p w:rsidR="009B104E" w:rsidRDefault="009B104E" w:rsidP="009B104E">
      <w:pPr>
        <w:spacing w:line="312" w:lineRule="auto"/>
        <w:ind w:firstLine="709"/>
        <w:jc w:val="both"/>
        <w:rPr>
          <w:rFonts w:ascii="Times New Roman" w:hAnsi="Times New Roman" w:cs="Times New Roman"/>
        </w:rPr>
      </w:pPr>
    </w:p>
    <w:p w:rsidR="009B104E" w:rsidRPr="00980E2C" w:rsidRDefault="009B104E" w:rsidP="009B104E">
      <w:pPr>
        <w:spacing w:line="312" w:lineRule="auto"/>
        <w:ind w:firstLine="709"/>
        <w:jc w:val="both"/>
        <w:rPr>
          <w:rFonts w:ascii="Times New Roman" w:hAnsi="Times New Roman" w:cs="Times New Roman"/>
        </w:rPr>
      </w:pPr>
    </w:p>
    <w:p w:rsidR="009B104E" w:rsidRPr="00980E2C" w:rsidRDefault="009B104E" w:rsidP="009B104E">
      <w:pPr>
        <w:spacing w:line="312" w:lineRule="auto"/>
        <w:jc w:val="center"/>
        <w:rPr>
          <w:rFonts w:ascii="Times New Roman" w:hAnsi="Times New Roman" w:cs="Times New Roman"/>
          <w:b/>
        </w:rPr>
      </w:pPr>
      <w:r w:rsidRPr="00980E2C">
        <w:rPr>
          <w:rFonts w:ascii="Times New Roman" w:hAnsi="Times New Roman" w:cs="Times New Roman"/>
          <w:b/>
        </w:rPr>
        <w:t>ПРОШУ:</w:t>
      </w:r>
    </w:p>
    <w:p w:rsidR="009B104E" w:rsidRDefault="009B104E" w:rsidP="009B104E">
      <w:pPr>
        <w:spacing w:line="312" w:lineRule="auto"/>
        <w:jc w:val="both"/>
        <w:rPr>
          <w:rFonts w:ascii="Times New Roman" w:hAnsi="Times New Roman" w:cs="Times New Roman"/>
        </w:rPr>
      </w:pPr>
    </w:p>
    <w:p w:rsidR="009B104E" w:rsidRDefault="009B104E" w:rsidP="009B104E">
      <w:pPr>
        <w:spacing w:line="312" w:lineRule="auto"/>
        <w:jc w:val="both"/>
        <w:rPr>
          <w:rFonts w:ascii="Times New Roman" w:hAnsi="Times New Roman" w:cs="Times New Roman"/>
        </w:rPr>
      </w:pPr>
    </w:p>
    <w:p w:rsidR="009B104E" w:rsidRPr="00980E2C" w:rsidRDefault="009B104E" w:rsidP="009B104E">
      <w:pPr>
        <w:spacing w:line="312" w:lineRule="auto"/>
        <w:jc w:val="both"/>
        <w:rPr>
          <w:rFonts w:ascii="Times New Roman" w:hAnsi="Times New Roman" w:cs="Times New Roman"/>
        </w:rPr>
      </w:pPr>
    </w:p>
    <w:p w:rsidR="009B104E" w:rsidRDefault="009B104E" w:rsidP="009B104E">
      <w:pPr>
        <w:spacing w:line="312" w:lineRule="auto"/>
        <w:ind w:firstLine="708"/>
        <w:jc w:val="both"/>
        <w:rPr>
          <w:rFonts w:ascii="Times New Roman" w:hAnsi="Times New Roman" w:cs="Times New Roman"/>
        </w:rPr>
      </w:pPr>
      <w:r>
        <w:rPr>
          <w:rFonts w:ascii="Times New Roman" w:hAnsi="Times New Roman" w:cs="Times New Roman"/>
        </w:rPr>
        <w:t>1</w:t>
      </w:r>
      <w:r w:rsidRPr="00980E2C">
        <w:rPr>
          <w:rFonts w:ascii="Times New Roman" w:hAnsi="Times New Roman" w:cs="Times New Roman"/>
        </w:rPr>
        <w:t xml:space="preserve">. Принять предложение о заключении досудебного соглашения с выплатой компенсации в размере </w:t>
      </w:r>
      <w:r>
        <w:rPr>
          <w:rFonts w:ascii="Times New Roman" w:hAnsi="Times New Roman" w:cs="Times New Roman"/>
        </w:rPr>
        <w:t>1</w:t>
      </w:r>
      <w:r w:rsidRPr="00980E2C">
        <w:rPr>
          <w:rFonts w:ascii="Times New Roman" w:hAnsi="Times New Roman" w:cs="Times New Roman"/>
        </w:rPr>
        <w:t>0 000 рублей и направить проекты документов соглашения.</w:t>
      </w:r>
    </w:p>
    <w:p w:rsidR="009B104E" w:rsidRDefault="009B104E" w:rsidP="009B104E">
      <w:pPr>
        <w:spacing w:line="312" w:lineRule="auto"/>
        <w:ind w:firstLine="708"/>
        <w:jc w:val="both"/>
        <w:rPr>
          <w:rFonts w:ascii="Times New Roman" w:hAnsi="Times New Roman" w:cs="Times New Roman"/>
        </w:rPr>
      </w:pPr>
    </w:p>
    <w:p w:rsidR="009B104E" w:rsidRDefault="009B104E" w:rsidP="009B104E">
      <w:pPr>
        <w:spacing w:line="312" w:lineRule="auto"/>
        <w:ind w:firstLine="708"/>
        <w:jc w:val="both"/>
        <w:rPr>
          <w:rFonts w:ascii="Times New Roman" w:hAnsi="Times New Roman" w:cs="Times New Roman"/>
        </w:rPr>
      </w:pPr>
      <w:r>
        <w:rPr>
          <w:rFonts w:ascii="Times New Roman" w:hAnsi="Times New Roman" w:cs="Times New Roman"/>
        </w:rPr>
        <w:t xml:space="preserve">2. Представить реквизиты расчетного счета </w:t>
      </w:r>
      <w:proofErr w:type="spellStart"/>
      <w:r>
        <w:rPr>
          <w:rFonts w:ascii="Times New Roman" w:hAnsi="Times New Roman" w:cs="Times New Roman"/>
        </w:rPr>
        <w:t>Дзе</w:t>
      </w:r>
      <w:proofErr w:type="spellEnd"/>
      <w:r>
        <w:rPr>
          <w:rFonts w:ascii="Times New Roman" w:hAnsi="Times New Roman" w:cs="Times New Roman"/>
        </w:rPr>
        <w:t xml:space="preserve"> Поло ,  открытого в российском банке.</w:t>
      </w:r>
    </w:p>
    <w:p w:rsidR="00F90E54" w:rsidRPr="00924075" w:rsidRDefault="00F90E54" w:rsidP="00924075">
      <w:pPr>
        <w:spacing w:line="312" w:lineRule="auto"/>
        <w:ind w:firstLine="708"/>
        <w:jc w:val="both"/>
        <w:rPr>
          <w:rFonts w:ascii="Times New Roman" w:hAnsi="Times New Roman" w:cs="Times New Roman"/>
        </w:rPr>
      </w:pPr>
    </w:p>
    <w:p w:rsidR="00942694" w:rsidRPr="00924075" w:rsidRDefault="00942694" w:rsidP="00924075">
      <w:pPr>
        <w:spacing w:line="312" w:lineRule="auto"/>
        <w:ind w:firstLine="708"/>
        <w:jc w:val="both"/>
        <w:rPr>
          <w:rFonts w:ascii="Times New Roman" w:hAnsi="Times New Roman" w:cs="Times New Roman"/>
        </w:rPr>
      </w:pPr>
    </w:p>
    <w:p w:rsidR="00EC5CD5" w:rsidRPr="00924075" w:rsidRDefault="00EC5CD5" w:rsidP="00924075">
      <w:pPr>
        <w:spacing w:line="312" w:lineRule="auto"/>
        <w:ind w:firstLine="708"/>
        <w:jc w:val="both"/>
        <w:rPr>
          <w:rFonts w:ascii="Times New Roman" w:hAnsi="Times New Roman" w:cs="Times New Roman"/>
        </w:rPr>
      </w:pPr>
    </w:p>
    <w:p w:rsidR="00EC5CD5" w:rsidRPr="00924075" w:rsidRDefault="004646F2" w:rsidP="00924075">
      <w:pPr>
        <w:spacing w:line="312" w:lineRule="auto"/>
        <w:rPr>
          <w:rFonts w:ascii="Times New Roman" w:hAnsi="Times New Roman" w:cs="Times New Roman"/>
        </w:rPr>
      </w:pPr>
      <w:r w:rsidRPr="00924075">
        <w:rPr>
          <w:rFonts w:ascii="Times New Roman" w:hAnsi="Times New Roman" w:cs="Times New Roman"/>
          <w:b/>
        </w:rPr>
        <w:t>С уважением</w:t>
      </w:r>
      <w:r w:rsidR="007A79AC" w:rsidRPr="00924075">
        <w:rPr>
          <w:rFonts w:ascii="Times New Roman" w:hAnsi="Times New Roman" w:cs="Times New Roman"/>
          <w:b/>
        </w:rPr>
        <w:t xml:space="preserve"> </w:t>
      </w:r>
      <w:r w:rsidR="00EC5CD5" w:rsidRPr="00924075">
        <w:rPr>
          <w:rFonts w:ascii="Times New Roman" w:hAnsi="Times New Roman" w:cs="Times New Roman"/>
          <w:b/>
        </w:rPr>
        <w:t xml:space="preserve"> </w:t>
      </w:r>
      <w:r w:rsidR="00EC5CD5" w:rsidRPr="00924075">
        <w:rPr>
          <w:rFonts w:ascii="Times New Roman" w:hAnsi="Times New Roman" w:cs="Times New Roman"/>
          <w:b/>
        </w:rPr>
        <w:tab/>
      </w:r>
      <w:r w:rsidR="00EC5CD5" w:rsidRPr="00924075">
        <w:rPr>
          <w:rFonts w:ascii="Times New Roman" w:hAnsi="Times New Roman" w:cs="Times New Roman"/>
          <w:b/>
        </w:rPr>
        <w:tab/>
      </w:r>
      <w:r w:rsidR="00EC5CD5" w:rsidRPr="00924075">
        <w:rPr>
          <w:rFonts w:ascii="Times New Roman" w:hAnsi="Times New Roman" w:cs="Times New Roman"/>
          <w:b/>
        </w:rPr>
        <w:tab/>
      </w:r>
      <w:r w:rsidR="00EC5CD5" w:rsidRPr="00924075">
        <w:rPr>
          <w:rFonts w:ascii="Times New Roman" w:hAnsi="Times New Roman" w:cs="Times New Roman"/>
          <w:b/>
        </w:rPr>
        <w:tab/>
        <w:t xml:space="preserve">     </w:t>
      </w:r>
      <w:r w:rsidR="00D96165" w:rsidRPr="00924075">
        <w:rPr>
          <w:rFonts w:ascii="Times New Roman" w:hAnsi="Times New Roman" w:cs="Times New Roman"/>
          <w:b/>
        </w:rPr>
        <w:t xml:space="preserve">  </w:t>
      </w:r>
      <w:r w:rsidR="007A79AC" w:rsidRPr="00924075">
        <w:rPr>
          <w:rFonts w:ascii="Times New Roman" w:hAnsi="Times New Roman" w:cs="Times New Roman"/>
          <w:b/>
        </w:rPr>
        <w:t xml:space="preserve">    </w:t>
      </w:r>
      <w:r w:rsidR="00D10C84" w:rsidRPr="00924075">
        <w:rPr>
          <w:rFonts w:ascii="Times New Roman" w:hAnsi="Times New Roman" w:cs="Times New Roman"/>
          <w:b/>
        </w:rPr>
        <w:tab/>
      </w:r>
      <w:r w:rsidR="00020912" w:rsidRPr="00924075">
        <w:rPr>
          <w:rFonts w:ascii="Times New Roman" w:hAnsi="Times New Roman" w:cs="Times New Roman"/>
          <w:b/>
        </w:rPr>
        <w:t xml:space="preserve">    </w:t>
      </w:r>
      <w:r w:rsidR="00323EB4" w:rsidRPr="00924075">
        <w:rPr>
          <w:rFonts w:ascii="Times New Roman" w:hAnsi="Times New Roman" w:cs="Times New Roman"/>
          <w:b/>
        </w:rPr>
        <w:t xml:space="preserve"> </w:t>
      </w:r>
      <w:r w:rsidRPr="00924075">
        <w:rPr>
          <w:rFonts w:ascii="Times New Roman" w:hAnsi="Times New Roman" w:cs="Times New Roman"/>
          <w:b/>
        </w:rPr>
        <w:t>_____________</w:t>
      </w:r>
      <w:r w:rsidRPr="00924075">
        <w:rPr>
          <w:rFonts w:ascii="Times New Roman" w:hAnsi="Times New Roman" w:cs="Times New Roman"/>
          <w:b/>
          <w:bCs/>
        </w:rPr>
        <w:t xml:space="preserve"> </w:t>
      </w:r>
      <w:bookmarkStart w:id="0" w:name="_GoBack"/>
      <w:bookmarkEnd w:id="0"/>
    </w:p>
    <w:sectPr w:rsidR="00EC5CD5" w:rsidRPr="00924075">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BD9" w:rsidRDefault="00C77BD9" w:rsidP="00F851E5">
      <w:r>
        <w:separator/>
      </w:r>
    </w:p>
  </w:endnote>
  <w:endnote w:type="continuationSeparator" w:id="0">
    <w:p w:rsidR="00C77BD9" w:rsidRDefault="00C77BD9" w:rsidP="00F8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475498053"/>
      <w:docPartObj>
        <w:docPartGallery w:val="Page Numbers (Bottom of Page)"/>
        <w:docPartUnique/>
      </w:docPartObj>
    </w:sdtPr>
    <w:sdtEndPr>
      <w:rPr>
        <w:rStyle w:val="a8"/>
      </w:rPr>
    </w:sdtEndPr>
    <w:sdtContent>
      <w:p w:rsidR="00A10023" w:rsidRDefault="00A10023" w:rsidP="00277A9F">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rsidR="00A10023" w:rsidRDefault="00A10023" w:rsidP="00A1002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1752388503"/>
      <w:docPartObj>
        <w:docPartGallery w:val="Page Numbers (Bottom of Page)"/>
        <w:docPartUnique/>
      </w:docPartObj>
    </w:sdtPr>
    <w:sdtEndPr>
      <w:rPr>
        <w:rStyle w:val="a8"/>
      </w:rPr>
    </w:sdtEndPr>
    <w:sdtContent>
      <w:p w:rsidR="00A10023" w:rsidRDefault="00A10023" w:rsidP="00277A9F">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E846FD">
          <w:rPr>
            <w:rStyle w:val="a8"/>
            <w:noProof/>
          </w:rPr>
          <w:t>9</w:t>
        </w:r>
        <w:r>
          <w:rPr>
            <w:rStyle w:val="a8"/>
          </w:rPr>
          <w:fldChar w:fldCharType="end"/>
        </w:r>
      </w:p>
    </w:sdtContent>
  </w:sdt>
  <w:p w:rsidR="00A10023" w:rsidRDefault="00A10023" w:rsidP="00A1002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BD9" w:rsidRDefault="00C77BD9" w:rsidP="00F851E5">
      <w:r>
        <w:separator/>
      </w:r>
    </w:p>
  </w:footnote>
  <w:footnote w:type="continuationSeparator" w:id="0">
    <w:p w:rsidR="00C77BD9" w:rsidRDefault="00C77BD9" w:rsidP="00F8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D5"/>
    <w:rsid w:val="00020912"/>
    <w:rsid w:val="000722B9"/>
    <w:rsid w:val="0007299D"/>
    <w:rsid w:val="00091687"/>
    <w:rsid w:val="000F6C23"/>
    <w:rsid w:val="001168C7"/>
    <w:rsid w:val="0013091A"/>
    <w:rsid w:val="00157DD8"/>
    <w:rsid w:val="00172E77"/>
    <w:rsid w:val="00197836"/>
    <w:rsid w:val="001B3CC2"/>
    <w:rsid w:val="001C6202"/>
    <w:rsid w:val="00270A52"/>
    <w:rsid w:val="0029111D"/>
    <w:rsid w:val="0029270F"/>
    <w:rsid w:val="002C1635"/>
    <w:rsid w:val="002D56ED"/>
    <w:rsid w:val="00323EB4"/>
    <w:rsid w:val="003547F0"/>
    <w:rsid w:val="00361A7E"/>
    <w:rsid w:val="00367EF9"/>
    <w:rsid w:val="003A5275"/>
    <w:rsid w:val="003D154C"/>
    <w:rsid w:val="00416BCF"/>
    <w:rsid w:val="00457AFF"/>
    <w:rsid w:val="004600FA"/>
    <w:rsid w:val="004646F2"/>
    <w:rsid w:val="00484F63"/>
    <w:rsid w:val="004C4100"/>
    <w:rsid w:val="004D26CF"/>
    <w:rsid w:val="005002E8"/>
    <w:rsid w:val="005156FE"/>
    <w:rsid w:val="0051759B"/>
    <w:rsid w:val="005213C3"/>
    <w:rsid w:val="0055162C"/>
    <w:rsid w:val="0058446D"/>
    <w:rsid w:val="005B2CB4"/>
    <w:rsid w:val="005C08BF"/>
    <w:rsid w:val="005C230D"/>
    <w:rsid w:val="005E4A02"/>
    <w:rsid w:val="00604E61"/>
    <w:rsid w:val="0062437A"/>
    <w:rsid w:val="006340DF"/>
    <w:rsid w:val="00661B06"/>
    <w:rsid w:val="006D579E"/>
    <w:rsid w:val="006E00FE"/>
    <w:rsid w:val="006F40A3"/>
    <w:rsid w:val="00720498"/>
    <w:rsid w:val="00726C2C"/>
    <w:rsid w:val="007354AD"/>
    <w:rsid w:val="007A79AC"/>
    <w:rsid w:val="007B33B7"/>
    <w:rsid w:val="007E5E28"/>
    <w:rsid w:val="00807E4F"/>
    <w:rsid w:val="00813921"/>
    <w:rsid w:val="008354B9"/>
    <w:rsid w:val="00846A62"/>
    <w:rsid w:val="008511A1"/>
    <w:rsid w:val="0086465F"/>
    <w:rsid w:val="00875951"/>
    <w:rsid w:val="00895DBE"/>
    <w:rsid w:val="008A35AD"/>
    <w:rsid w:val="008B212A"/>
    <w:rsid w:val="008D0263"/>
    <w:rsid w:val="008D1190"/>
    <w:rsid w:val="008D17D0"/>
    <w:rsid w:val="008E292D"/>
    <w:rsid w:val="008E6D13"/>
    <w:rsid w:val="008F7BBF"/>
    <w:rsid w:val="00924075"/>
    <w:rsid w:val="00930B97"/>
    <w:rsid w:val="0093609E"/>
    <w:rsid w:val="00942694"/>
    <w:rsid w:val="009B104E"/>
    <w:rsid w:val="009B775A"/>
    <w:rsid w:val="009C7EA0"/>
    <w:rsid w:val="009D0C29"/>
    <w:rsid w:val="009F1FA3"/>
    <w:rsid w:val="00A10023"/>
    <w:rsid w:val="00A217F3"/>
    <w:rsid w:val="00A226E6"/>
    <w:rsid w:val="00A56D51"/>
    <w:rsid w:val="00A84233"/>
    <w:rsid w:val="00A84BF7"/>
    <w:rsid w:val="00AD020F"/>
    <w:rsid w:val="00AD2017"/>
    <w:rsid w:val="00AD4423"/>
    <w:rsid w:val="00B06618"/>
    <w:rsid w:val="00B16858"/>
    <w:rsid w:val="00B42B31"/>
    <w:rsid w:val="00BA4FD4"/>
    <w:rsid w:val="00BB356B"/>
    <w:rsid w:val="00BE7EFA"/>
    <w:rsid w:val="00BF3E7E"/>
    <w:rsid w:val="00C22137"/>
    <w:rsid w:val="00C51CC5"/>
    <w:rsid w:val="00C54391"/>
    <w:rsid w:val="00C557E3"/>
    <w:rsid w:val="00C77BD9"/>
    <w:rsid w:val="00CA4CC0"/>
    <w:rsid w:val="00CB3F14"/>
    <w:rsid w:val="00CC29B9"/>
    <w:rsid w:val="00CD7C36"/>
    <w:rsid w:val="00D10C84"/>
    <w:rsid w:val="00D96165"/>
    <w:rsid w:val="00DE525D"/>
    <w:rsid w:val="00DF477E"/>
    <w:rsid w:val="00E1039F"/>
    <w:rsid w:val="00E17445"/>
    <w:rsid w:val="00E20E5D"/>
    <w:rsid w:val="00E215E7"/>
    <w:rsid w:val="00E31DC1"/>
    <w:rsid w:val="00E35F3F"/>
    <w:rsid w:val="00E674D2"/>
    <w:rsid w:val="00E72438"/>
    <w:rsid w:val="00E7640E"/>
    <w:rsid w:val="00E846FD"/>
    <w:rsid w:val="00E978D0"/>
    <w:rsid w:val="00EC5CD5"/>
    <w:rsid w:val="00EC744D"/>
    <w:rsid w:val="00F1724A"/>
    <w:rsid w:val="00F61BBD"/>
    <w:rsid w:val="00F646AC"/>
    <w:rsid w:val="00F819E3"/>
    <w:rsid w:val="00F851E5"/>
    <w:rsid w:val="00F85C40"/>
    <w:rsid w:val="00F86435"/>
    <w:rsid w:val="00F90E54"/>
    <w:rsid w:val="00FB310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5CD5"/>
    <w:rPr>
      <w:color w:val="0563C1" w:themeColor="hyperlink"/>
      <w:u w:val="single"/>
    </w:rPr>
  </w:style>
  <w:style w:type="character" w:customStyle="1" w:styleId="UnresolvedMention">
    <w:name w:val="Unresolved Mention"/>
    <w:basedOn w:val="a0"/>
    <w:uiPriority w:val="99"/>
    <w:semiHidden/>
    <w:unhideWhenUsed/>
    <w:rsid w:val="00EC5CD5"/>
    <w:rPr>
      <w:color w:val="605E5C"/>
      <w:shd w:val="clear" w:color="auto" w:fill="E1DFDD"/>
    </w:rPr>
  </w:style>
  <w:style w:type="paragraph" w:styleId="a4">
    <w:name w:val="header"/>
    <w:basedOn w:val="a"/>
    <w:link w:val="a5"/>
    <w:uiPriority w:val="99"/>
    <w:unhideWhenUsed/>
    <w:rsid w:val="00F851E5"/>
    <w:pPr>
      <w:tabs>
        <w:tab w:val="center" w:pos="4677"/>
        <w:tab w:val="right" w:pos="9355"/>
      </w:tabs>
    </w:pPr>
  </w:style>
  <w:style w:type="character" w:customStyle="1" w:styleId="a5">
    <w:name w:val="Верхний колонтитул Знак"/>
    <w:basedOn w:val="a0"/>
    <w:link w:val="a4"/>
    <w:uiPriority w:val="99"/>
    <w:rsid w:val="00F851E5"/>
  </w:style>
  <w:style w:type="paragraph" w:styleId="a6">
    <w:name w:val="footer"/>
    <w:basedOn w:val="a"/>
    <w:link w:val="a7"/>
    <w:uiPriority w:val="99"/>
    <w:unhideWhenUsed/>
    <w:rsid w:val="00F851E5"/>
    <w:pPr>
      <w:tabs>
        <w:tab w:val="center" w:pos="4677"/>
        <w:tab w:val="right" w:pos="9355"/>
      </w:tabs>
    </w:pPr>
  </w:style>
  <w:style w:type="character" w:customStyle="1" w:styleId="a7">
    <w:name w:val="Нижний колонтитул Знак"/>
    <w:basedOn w:val="a0"/>
    <w:link w:val="a6"/>
    <w:uiPriority w:val="99"/>
    <w:rsid w:val="00F851E5"/>
  </w:style>
  <w:style w:type="character" w:styleId="a8">
    <w:name w:val="page number"/>
    <w:basedOn w:val="a0"/>
    <w:uiPriority w:val="99"/>
    <w:semiHidden/>
    <w:unhideWhenUsed/>
    <w:rsid w:val="00A10023"/>
  </w:style>
  <w:style w:type="paragraph" w:styleId="a9">
    <w:name w:val="List Paragraph"/>
    <w:basedOn w:val="a"/>
    <w:uiPriority w:val="34"/>
    <w:qFormat/>
    <w:rsid w:val="00460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5CD5"/>
    <w:rPr>
      <w:color w:val="0563C1" w:themeColor="hyperlink"/>
      <w:u w:val="single"/>
    </w:rPr>
  </w:style>
  <w:style w:type="character" w:customStyle="1" w:styleId="UnresolvedMention">
    <w:name w:val="Unresolved Mention"/>
    <w:basedOn w:val="a0"/>
    <w:uiPriority w:val="99"/>
    <w:semiHidden/>
    <w:unhideWhenUsed/>
    <w:rsid w:val="00EC5CD5"/>
    <w:rPr>
      <w:color w:val="605E5C"/>
      <w:shd w:val="clear" w:color="auto" w:fill="E1DFDD"/>
    </w:rPr>
  </w:style>
  <w:style w:type="paragraph" w:styleId="a4">
    <w:name w:val="header"/>
    <w:basedOn w:val="a"/>
    <w:link w:val="a5"/>
    <w:uiPriority w:val="99"/>
    <w:unhideWhenUsed/>
    <w:rsid w:val="00F851E5"/>
    <w:pPr>
      <w:tabs>
        <w:tab w:val="center" w:pos="4677"/>
        <w:tab w:val="right" w:pos="9355"/>
      </w:tabs>
    </w:pPr>
  </w:style>
  <w:style w:type="character" w:customStyle="1" w:styleId="a5">
    <w:name w:val="Верхний колонтитул Знак"/>
    <w:basedOn w:val="a0"/>
    <w:link w:val="a4"/>
    <w:uiPriority w:val="99"/>
    <w:rsid w:val="00F851E5"/>
  </w:style>
  <w:style w:type="paragraph" w:styleId="a6">
    <w:name w:val="footer"/>
    <w:basedOn w:val="a"/>
    <w:link w:val="a7"/>
    <w:uiPriority w:val="99"/>
    <w:unhideWhenUsed/>
    <w:rsid w:val="00F851E5"/>
    <w:pPr>
      <w:tabs>
        <w:tab w:val="center" w:pos="4677"/>
        <w:tab w:val="right" w:pos="9355"/>
      </w:tabs>
    </w:pPr>
  </w:style>
  <w:style w:type="character" w:customStyle="1" w:styleId="a7">
    <w:name w:val="Нижний колонтитул Знак"/>
    <w:basedOn w:val="a0"/>
    <w:link w:val="a6"/>
    <w:uiPriority w:val="99"/>
    <w:rsid w:val="00F851E5"/>
  </w:style>
  <w:style w:type="character" w:styleId="a8">
    <w:name w:val="page number"/>
    <w:basedOn w:val="a0"/>
    <w:uiPriority w:val="99"/>
    <w:semiHidden/>
    <w:unhideWhenUsed/>
    <w:rsid w:val="00A10023"/>
  </w:style>
  <w:style w:type="paragraph" w:styleId="a9">
    <w:name w:val="List Paragraph"/>
    <w:basedOn w:val="a"/>
    <w:uiPriority w:val="34"/>
    <w:qFormat/>
    <w:rsid w:val="00460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3593">
      <w:bodyDiv w:val="1"/>
      <w:marLeft w:val="0"/>
      <w:marRight w:val="0"/>
      <w:marTop w:val="0"/>
      <w:marBottom w:val="0"/>
      <w:divBdr>
        <w:top w:val="none" w:sz="0" w:space="0" w:color="auto"/>
        <w:left w:val="none" w:sz="0" w:space="0" w:color="auto"/>
        <w:bottom w:val="none" w:sz="0" w:space="0" w:color="auto"/>
        <w:right w:val="none" w:sz="0" w:space="0" w:color="auto"/>
      </w:divBdr>
      <w:divsChild>
        <w:div w:id="89788360">
          <w:marLeft w:val="0"/>
          <w:marRight w:val="0"/>
          <w:marTop w:val="0"/>
          <w:marBottom w:val="0"/>
          <w:divBdr>
            <w:top w:val="none" w:sz="0" w:space="0" w:color="auto"/>
            <w:left w:val="none" w:sz="0" w:space="0" w:color="auto"/>
            <w:bottom w:val="none" w:sz="0" w:space="0" w:color="auto"/>
            <w:right w:val="none" w:sz="0" w:space="0" w:color="auto"/>
          </w:divBdr>
          <w:divsChild>
            <w:div w:id="1456751244">
              <w:marLeft w:val="0"/>
              <w:marRight w:val="0"/>
              <w:marTop w:val="0"/>
              <w:marBottom w:val="0"/>
              <w:divBdr>
                <w:top w:val="none" w:sz="0" w:space="0" w:color="auto"/>
                <w:left w:val="none" w:sz="0" w:space="0" w:color="auto"/>
                <w:bottom w:val="none" w:sz="0" w:space="0" w:color="auto"/>
                <w:right w:val="none" w:sz="0" w:space="0" w:color="auto"/>
              </w:divBdr>
              <w:divsChild>
                <w:div w:id="170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857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25">
          <w:marLeft w:val="0"/>
          <w:marRight w:val="0"/>
          <w:marTop w:val="0"/>
          <w:marBottom w:val="0"/>
          <w:divBdr>
            <w:top w:val="none" w:sz="0" w:space="0" w:color="auto"/>
            <w:left w:val="none" w:sz="0" w:space="0" w:color="auto"/>
            <w:bottom w:val="none" w:sz="0" w:space="0" w:color="auto"/>
            <w:right w:val="none" w:sz="0" w:space="0" w:color="auto"/>
          </w:divBdr>
          <w:divsChild>
            <w:div w:id="63375596">
              <w:marLeft w:val="0"/>
              <w:marRight w:val="0"/>
              <w:marTop w:val="0"/>
              <w:marBottom w:val="0"/>
              <w:divBdr>
                <w:top w:val="none" w:sz="0" w:space="0" w:color="auto"/>
                <w:left w:val="none" w:sz="0" w:space="0" w:color="auto"/>
                <w:bottom w:val="none" w:sz="0" w:space="0" w:color="auto"/>
                <w:right w:val="none" w:sz="0" w:space="0" w:color="auto"/>
              </w:divBdr>
              <w:divsChild>
                <w:div w:id="18868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2365">
      <w:bodyDiv w:val="1"/>
      <w:marLeft w:val="0"/>
      <w:marRight w:val="0"/>
      <w:marTop w:val="0"/>
      <w:marBottom w:val="0"/>
      <w:divBdr>
        <w:top w:val="none" w:sz="0" w:space="0" w:color="auto"/>
        <w:left w:val="none" w:sz="0" w:space="0" w:color="auto"/>
        <w:bottom w:val="none" w:sz="0" w:space="0" w:color="auto"/>
        <w:right w:val="none" w:sz="0" w:space="0" w:color="auto"/>
      </w:divBdr>
      <w:divsChild>
        <w:div w:id="759569767">
          <w:marLeft w:val="0"/>
          <w:marRight w:val="0"/>
          <w:marTop w:val="0"/>
          <w:marBottom w:val="0"/>
          <w:divBdr>
            <w:top w:val="none" w:sz="0" w:space="0" w:color="auto"/>
            <w:left w:val="none" w:sz="0" w:space="0" w:color="auto"/>
            <w:bottom w:val="none" w:sz="0" w:space="0" w:color="auto"/>
            <w:right w:val="none" w:sz="0" w:space="0" w:color="auto"/>
          </w:divBdr>
          <w:divsChild>
            <w:div w:id="1777750330">
              <w:marLeft w:val="0"/>
              <w:marRight w:val="0"/>
              <w:marTop w:val="0"/>
              <w:marBottom w:val="0"/>
              <w:divBdr>
                <w:top w:val="none" w:sz="0" w:space="0" w:color="auto"/>
                <w:left w:val="none" w:sz="0" w:space="0" w:color="auto"/>
                <w:bottom w:val="none" w:sz="0" w:space="0" w:color="auto"/>
                <w:right w:val="none" w:sz="0" w:space="0" w:color="auto"/>
              </w:divBdr>
              <w:divsChild>
                <w:div w:id="14223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6401">
      <w:bodyDiv w:val="1"/>
      <w:marLeft w:val="0"/>
      <w:marRight w:val="0"/>
      <w:marTop w:val="0"/>
      <w:marBottom w:val="0"/>
      <w:divBdr>
        <w:top w:val="none" w:sz="0" w:space="0" w:color="auto"/>
        <w:left w:val="none" w:sz="0" w:space="0" w:color="auto"/>
        <w:bottom w:val="none" w:sz="0" w:space="0" w:color="auto"/>
        <w:right w:val="none" w:sz="0" w:space="0" w:color="auto"/>
      </w:divBdr>
      <w:divsChild>
        <w:div w:id="651256849">
          <w:marLeft w:val="0"/>
          <w:marRight w:val="0"/>
          <w:marTop w:val="0"/>
          <w:marBottom w:val="0"/>
          <w:divBdr>
            <w:top w:val="none" w:sz="0" w:space="0" w:color="auto"/>
            <w:left w:val="none" w:sz="0" w:space="0" w:color="auto"/>
            <w:bottom w:val="none" w:sz="0" w:space="0" w:color="auto"/>
            <w:right w:val="none" w:sz="0" w:space="0" w:color="auto"/>
          </w:divBdr>
          <w:divsChild>
            <w:div w:id="2095937152">
              <w:marLeft w:val="0"/>
              <w:marRight w:val="0"/>
              <w:marTop w:val="0"/>
              <w:marBottom w:val="0"/>
              <w:divBdr>
                <w:top w:val="none" w:sz="0" w:space="0" w:color="auto"/>
                <w:left w:val="none" w:sz="0" w:space="0" w:color="auto"/>
                <w:bottom w:val="none" w:sz="0" w:space="0" w:color="auto"/>
                <w:right w:val="none" w:sz="0" w:space="0" w:color="auto"/>
              </w:divBdr>
              <w:divsChild>
                <w:div w:id="14641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760">
      <w:bodyDiv w:val="1"/>
      <w:marLeft w:val="0"/>
      <w:marRight w:val="0"/>
      <w:marTop w:val="0"/>
      <w:marBottom w:val="0"/>
      <w:divBdr>
        <w:top w:val="none" w:sz="0" w:space="0" w:color="auto"/>
        <w:left w:val="none" w:sz="0" w:space="0" w:color="auto"/>
        <w:bottom w:val="none" w:sz="0" w:space="0" w:color="auto"/>
        <w:right w:val="none" w:sz="0" w:space="0" w:color="auto"/>
      </w:divBdr>
    </w:div>
    <w:div w:id="110822749">
      <w:bodyDiv w:val="1"/>
      <w:marLeft w:val="0"/>
      <w:marRight w:val="0"/>
      <w:marTop w:val="0"/>
      <w:marBottom w:val="0"/>
      <w:divBdr>
        <w:top w:val="none" w:sz="0" w:space="0" w:color="auto"/>
        <w:left w:val="none" w:sz="0" w:space="0" w:color="auto"/>
        <w:bottom w:val="none" w:sz="0" w:space="0" w:color="auto"/>
        <w:right w:val="none" w:sz="0" w:space="0" w:color="auto"/>
      </w:divBdr>
      <w:divsChild>
        <w:div w:id="1939677657">
          <w:marLeft w:val="0"/>
          <w:marRight w:val="0"/>
          <w:marTop w:val="0"/>
          <w:marBottom w:val="0"/>
          <w:divBdr>
            <w:top w:val="none" w:sz="0" w:space="0" w:color="auto"/>
            <w:left w:val="none" w:sz="0" w:space="0" w:color="auto"/>
            <w:bottom w:val="none" w:sz="0" w:space="0" w:color="auto"/>
            <w:right w:val="none" w:sz="0" w:space="0" w:color="auto"/>
          </w:divBdr>
          <w:divsChild>
            <w:div w:id="1971593511">
              <w:marLeft w:val="0"/>
              <w:marRight w:val="0"/>
              <w:marTop w:val="0"/>
              <w:marBottom w:val="0"/>
              <w:divBdr>
                <w:top w:val="none" w:sz="0" w:space="0" w:color="auto"/>
                <w:left w:val="none" w:sz="0" w:space="0" w:color="auto"/>
                <w:bottom w:val="none" w:sz="0" w:space="0" w:color="auto"/>
                <w:right w:val="none" w:sz="0" w:space="0" w:color="auto"/>
              </w:divBdr>
              <w:divsChild>
                <w:div w:id="5525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1701">
      <w:bodyDiv w:val="1"/>
      <w:marLeft w:val="0"/>
      <w:marRight w:val="0"/>
      <w:marTop w:val="0"/>
      <w:marBottom w:val="0"/>
      <w:divBdr>
        <w:top w:val="none" w:sz="0" w:space="0" w:color="auto"/>
        <w:left w:val="none" w:sz="0" w:space="0" w:color="auto"/>
        <w:bottom w:val="none" w:sz="0" w:space="0" w:color="auto"/>
        <w:right w:val="none" w:sz="0" w:space="0" w:color="auto"/>
      </w:divBdr>
      <w:divsChild>
        <w:div w:id="2097287950">
          <w:marLeft w:val="0"/>
          <w:marRight w:val="0"/>
          <w:marTop w:val="0"/>
          <w:marBottom w:val="0"/>
          <w:divBdr>
            <w:top w:val="none" w:sz="0" w:space="0" w:color="auto"/>
            <w:left w:val="none" w:sz="0" w:space="0" w:color="auto"/>
            <w:bottom w:val="none" w:sz="0" w:space="0" w:color="auto"/>
            <w:right w:val="none" w:sz="0" w:space="0" w:color="auto"/>
          </w:divBdr>
          <w:divsChild>
            <w:div w:id="1310131250">
              <w:marLeft w:val="0"/>
              <w:marRight w:val="0"/>
              <w:marTop w:val="0"/>
              <w:marBottom w:val="0"/>
              <w:divBdr>
                <w:top w:val="none" w:sz="0" w:space="0" w:color="auto"/>
                <w:left w:val="none" w:sz="0" w:space="0" w:color="auto"/>
                <w:bottom w:val="none" w:sz="0" w:space="0" w:color="auto"/>
                <w:right w:val="none" w:sz="0" w:space="0" w:color="auto"/>
              </w:divBdr>
              <w:divsChild>
                <w:div w:id="401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35599">
      <w:bodyDiv w:val="1"/>
      <w:marLeft w:val="0"/>
      <w:marRight w:val="0"/>
      <w:marTop w:val="0"/>
      <w:marBottom w:val="0"/>
      <w:divBdr>
        <w:top w:val="none" w:sz="0" w:space="0" w:color="auto"/>
        <w:left w:val="none" w:sz="0" w:space="0" w:color="auto"/>
        <w:bottom w:val="none" w:sz="0" w:space="0" w:color="auto"/>
        <w:right w:val="none" w:sz="0" w:space="0" w:color="auto"/>
      </w:divBdr>
      <w:divsChild>
        <w:div w:id="1975718176">
          <w:marLeft w:val="0"/>
          <w:marRight w:val="0"/>
          <w:marTop w:val="0"/>
          <w:marBottom w:val="0"/>
          <w:divBdr>
            <w:top w:val="none" w:sz="0" w:space="0" w:color="auto"/>
            <w:left w:val="none" w:sz="0" w:space="0" w:color="auto"/>
            <w:bottom w:val="none" w:sz="0" w:space="0" w:color="auto"/>
            <w:right w:val="none" w:sz="0" w:space="0" w:color="auto"/>
          </w:divBdr>
          <w:divsChild>
            <w:div w:id="1349529626">
              <w:marLeft w:val="0"/>
              <w:marRight w:val="0"/>
              <w:marTop w:val="0"/>
              <w:marBottom w:val="0"/>
              <w:divBdr>
                <w:top w:val="none" w:sz="0" w:space="0" w:color="auto"/>
                <w:left w:val="none" w:sz="0" w:space="0" w:color="auto"/>
                <w:bottom w:val="none" w:sz="0" w:space="0" w:color="auto"/>
                <w:right w:val="none" w:sz="0" w:space="0" w:color="auto"/>
              </w:divBdr>
              <w:divsChild>
                <w:div w:id="12583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5445">
      <w:bodyDiv w:val="1"/>
      <w:marLeft w:val="0"/>
      <w:marRight w:val="0"/>
      <w:marTop w:val="0"/>
      <w:marBottom w:val="0"/>
      <w:divBdr>
        <w:top w:val="none" w:sz="0" w:space="0" w:color="auto"/>
        <w:left w:val="none" w:sz="0" w:space="0" w:color="auto"/>
        <w:bottom w:val="none" w:sz="0" w:space="0" w:color="auto"/>
        <w:right w:val="none" w:sz="0" w:space="0" w:color="auto"/>
      </w:divBdr>
      <w:divsChild>
        <w:div w:id="264582071">
          <w:marLeft w:val="0"/>
          <w:marRight w:val="0"/>
          <w:marTop w:val="0"/>
          <w:marBottom w:val="0"/>
          <w:divBdr>
            <w:top w:val="none" w:sz="0" w:space="0" w:color="auto"/>
            <w:left w:val="none" w:sz="0" w:space="0" w:color="auto"/>
            <w:bottom w:val="none" w:sz="0" w:space="0" w:color="auto"/>
            <w:right w:val="none" w:sz="0" w:space="0" w:color="auto"/>
          </w:divBdr>
          <w:divsChild>
            <w:div w:id="1392773174">
              <w:marLeft w:val="0"/>
              <w:marRight w:val="0"/>
              <w:marTop w:val="0"/>
              <w:marBottom w:val="0"/>
              <w:divBdr>
                <w:top w:val="none" w:sz="0" w:space="0" w:color="auto"/>
                <w:left w:val="none" w:sz="0" w:space="0" w:color="auto"/>
                <w:bottom w:val="none" w:sz="0" w:space="0" w:color="auto"/>
                <w:right w:val="none" w:sz="0" w:space="0" w:color="auto"/>
              </w:divBdr>
              <w:divsChild>
                <w:div w:id="8867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6431">
      <w:bodyDiv w:val="1"/>
      <w:marLeft w:val="0"/>
      <w:marRight w:val="0"/>
      <w:marTop w:val="0"/>
      <w:marBottom w:val="0"/>
      <w:divBdr>
        <w:top w:val="none" w:sz="0" w:space="0" w:color="auto"/>
        <w:left w:val="none" w:sz="0" w:space="0" w:color="auto"/>
        <w:bottom w:val="none" w:sz="0" w:space="0" w:color="auto"/>
        <w:right w:val="none" w:sz="0" w:space="0" w:color="auto"/>
      </w:divBdr>
      <w:divsChild>
        <w:div w:id="2139642036">
          <w:marLeft w:val="0"/>
          <w:marRight w:val="0"/>
          <w:marTop w:val="0"/>
          <w:marBottom w:val="0"/>
          <w:divBdr>
            <w:top w:val="none" w:sz="0" w:space="0" w:color="auto"/>
            <w:left w:val="none" w:sz="0" w:space="0" w:color="auto"/>
            <w:bottom w:val="none" w:sz="0" w:space="0" w:color="auto"/>
            <w:right w:val="none" w:sz="0" w:space="0" w:color="auto"/>
          </w:divBdr>
          <w:divsChild>
            <w:div w:id="668874919">
              <w:marLeft w:val="0"/>
              <w:marRight w:val="0"/>
              <w:marTop w:val="0"/>
              <w:marBottom w:val="0"/>
              <w:divBdr>
                <w:top w:val="none" w:sz="0" w:space="0" w:color="auto"/>
                <w:left w:val="none" w:sz="0" w:space="0" w:color="auto"/>
                <w:bottom w:val="none" w:sz="0" w:space="0" w:color="auto"/>
                <w:right w:val="none" w:sz="0" w:space="0" w:color="auto"/>
              </w:divBdr>
              <w:divsChild>
                <w:div w:id="17169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6173">
      <w:bodyDiv w:val="1"/>
      <w:marLeft w:val="0"/>
      <w:marRight w:val="0"/>
      <w:marTop w:val="0"/>
      <w:marBottom w:val="0"/>
      <w:divBdr>
        <w:top w:val="none" w:sz="0" w:space="0" w:color="auto"/>
        <w:left w:val="none" w:sz="0" w:space="0" w:color="auto"/>
        <w:bottom w:val="none" w:sz="0" w:space="0" w:color="auto"/>
        <w:right w:val="none" w:sz="0" w:space="0" w:color="auto"/>
      </w:divBdr>
    </w:div>
    <w:div w:id="299892755">
      <w:bodyDiv w:val="1"/>
      <w:marLeft w:val="0"/>
      <w:marRight w:val="0"/>
      <w:marTop w:val="0"/>
      <w:marBottom w:val="0"/>
      <w:divBdr>
        <w:top w:val="none" w:sz="0" w:space="0" w:color="auto"/>
        <w:left w:val="none" w:sz="0" w:space="0" w:color="auto"/>
        <w:bottom w:val="none" w:sz="0" w:space="0" w:color="auto"/>
        <w:right w:val="none" w:sz="0" w:space="0" w:color="auto"/>
      </w:divBdr>
      <w:divsChild>
        <w:div w:id="1801416425">
          <w:marLeft w:val="0"/>
          <w:marRight w:val="0"/>
          <w:marTop w:val="0"/>
          <w:marBottom w:val="0"/>
          <w:divBdr>
            <w:top w:val="none" w:sz="0" w:space="0" w:color="auto"/>
            <w:left w:val="none" w:sz="0" w:space="0" w:color="auto"/>
            <w:bottom w:val="none" w:sz="0" w:space="0" w:color="auto"/>
            <w:right w:val="none" w:sz="0" w:space="0" w:color="auto"/>
          </w:divBdr>
          <w:divsChild>
            <w:div w:id="730419962">
              <w:marLeft w:val="0"/>
              <w:marRight w:val="0"/>
              <w:marTop w:val="0"/>
              <w:marBottom w:val="0"/>
              <w:divBdr>
                <w:top w:val="none" w:sz="0" w:space="0" w:color="auto"/>
                <w:left w:val="none" w:sz="0" w:space="0" w:color="auto"/>
                <w:bottom w:val="none" w:sz="0" w:space="0" w:color="auto"/>
                <w:right w:val="none" w:sz="0" w:space="0" w:color="auto"/>
              </w:divBdr>
              <w:divsChild>
                <w:div w:id="18173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15">
      <w:bodyDiv w:val="1"/>
      <w:marLeft w:val="0"/>
      <w:marRight w:val="0"/>
      <w:marTop w:val="0"/>
      <w:marBottom w:val="0"/>
      <w:divBdr>
        <w:top w:val="none" w:sz="0" w:space="0" w:color="auto"/>
        <w:left w:val="none" w:sz="0" w:space="0" w:color="auto"/>
        <w:bottom w:val="none" w:sz="0" w:space="0" w:color="auto"/>
        <w:right w:val="none" w:sz="0" w:space="0" w:color="auto"/>
      </w:divBdr>
      <w:divsChild>
        <w:div w:id="496455459">
          <w:marLeft w:val="0"/>
          <w:marRight w:val="0"/>
          <w:marTop w:val="0"/>
          <w:marBottom w:val="0"/>
          <w:divBdr>
            <w:top w:val="none" w:sz="0" w:space="0" w:color="auto"/>
            <w:left w:val="none" w:sz="0" w:space="0" w:color="auto"/>
            <w:bottom w:val="none" w:sz="0" w:space="0" w:color="auto"/>
            <w:right w:val="none" w:sz="0" w:space="0" w:color="auto"/>
          </w:divBdr>
          <w:divsChild>
            <w:div w:id="1333803002">
              <w:marLeft w:val="0"/>
              <w:marRight w:val="0"/>
              <w:marTop w:val="0"/>
              <w:marBottom w:val="0"/>
              <w:divBdr>
                <w:top w:val="none" w:sz="0" w:space="0" w:color="auto"/>
                <w:left w:val="none" w:sz="0" w:space="0" w:color="auto"/>
                <w:bottom w:val="none" w:sz="0" w:space="0" w:color="auto"/>
                <w:right w:val="none" w:sz="0" w:space="0" w:color="auto"/>
              </w:divBdr>
              <w:divsChild>
                <w:div w:id="19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6483">
      <w:bodyDiv w:val="1"/>
      <w:marLeft w:val="0"/>
      <w:marRight w:val="0"/>
      <w:marTop w:val="0"/>
      <w:marBottom w:val="0"/>
      <w:divBdr>
        <w:top w:val="none" w:sz="0" w:space="0" w:color="auto"/>
        <w:left w:val="none" w:sz="0" w:space="0" w:color="auto"/>
        <w:bottom w:val="none" w:sz="0" w:space="0" w:color="auto"/>
        <w:right w:val="none" w:sz="0" w:space="0" w:color="auto"/>
      </w:divBdr>
    </w:div>
    <w:div w:id="316496422">
      <w:bodyDiv w:val="1"/>
      <w:marLeft w:val="0"/>
      <w:marRight w:val="0"/>
      <w:marTop w:val="0"/>
      <w:marBottom w:val="0"/>
      <w:divBdr>
        <w:top w:val="none" w:sz="0" w:space="0" w:color="auto"/>
        <w:left w:val="none" w:sz="0" w:space="0" w:color="auto"/>
        <w:bottom w:val="none" w:sz="0" w:space="0" w:color="auto"/>
        <w:right w:val="none" w:sz="0" w:space="0" w:color="auto"/>
      </w:divBdr>
      <w:divsChild>
        <w:div w:id="370497252">
          <w:marLeft w:val="0"/>
          <w:marRight w:val="0"/>
          <w:marTop w:val="0"/>
          <w:marBottom w:val="0"/>
          <w:divBdr>
            <w:top w:val="none" w:sz="0" w:space="0" w:color="auto"/>
            <w:left w:val="none" w:sz="0" w:space="0" w:color="auto"/>
            <w:bottom w:val="none" w:sz="0" w:space="0" w:color="auto"/>
            <w:right w:val="none" w:sz="0" w:space="0" w:color="auto"/>
          </w:divBdr>
          <w:divsChild>
            <w:div w:id="926769289">
              <w:marLeft w:val="0"/>
              <w:marRight w:val="0"/>
              <w:marTop w:val="0"/>
              <w:marBottom w:val="0"/>
              <w:divBdr>
                <w:top w:val="none" w:sz="0" w:space="0" w:color="auto"/>
                <w:left w:val="none" w:sz="0" w:space="0" w:color="auto"/>
                <w:bottom w:val="none" w:sz="0" w:space="0" w:color="auto"/>
                <w:right w:val="none" w:sz="0" w:space="0" w:color="auto"/>
              </w:divBdr>
              <w:divsChild>
                <w:div w:id="19830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2984">
      <w:bodyDiv w:val="1"/>
      <w:marLeft w:val="0"/>
      <w:marRight w:val="0"/>
      <w:marTop w:val="0"/>
      <w:marBottom w:val="0"/>
      <w:divBdr>
        <w:top w:val="none" w:sz="0" w:space="0" w:color="auto"/>
        <w:left w:val="none" w:sz="0" w:space="0" w:color="auto"/>
        <w:bottom w:val="none" w:sz="0" w:space="0" w:color="auto"/>
        <w:right w:val="none" w:sz="0" w:space="0" w:color="auto"/>
      </w:divBdr>
    </w:div>
    <w:div w:id="331030458">
      <w:bodyDiv w:val="1"/>
      <w:marLeft w:val="0"/>
      <w:marRight w:val="0"/>
      <w:marTop w:val="0"/>
      <w:marBottom w:val="0"/>
      <w:divBdr>
        <w:top w:val="none" w:sz="0" w:space="0" w:color="auto"/>
        <w:left w:val="none" w:sz="0" w:space="0" w:color="auto"/>
        <w:bottom w:val="none" w:sz="0" w:space="0" w:color="auto"/>
        <w:right w:val="none" w:sz="0" w:space="0" w:color="auto"/>
      </w:divBdr>
    </w:div>
    <w:div w:id="332680507">
      <w:bodyDiv w:val="1"/>
      <w:marLeft w:val="0"/>
      <w:marRight w:val="0"/>
      <w:marTop w:val="0"/>
      <w:marBottom w:val="0"/>
      <w:divBdr>
        <w:top w:val="none" w:sz="0" w:space="0" w:color="auto"/>
        <w:left w:val="none" w:sz="0" w:space="0" w:color="auto"/>
        <w:bottom w:val="none" w:sz="0" w:space="0" w:color="auto"/>
        <w:right w:val="none" w:sz="0" w:space="0" w:color="auto"/>
      </w:divBdr>
      <w:divsChild>
        <w:div w:id="1145270240">
          <w:marLeft w:val="0"/>
          <w:marRight w:val="0"/>
          <w:marTop w:val="0"/>
          <w:marBottom w:val="0"/>
          <w:divBdr>
            <w:top w:val="none" w:sz="0" w:space="0" w:color="auto"/>
            <w:left w:val="none" w:sz="0" w:space="0" w:color="auto"/>
            <w:bottom w:val="none" w:sz="0" w:space="0" w:color="auto"/>
            <w:right w:val="none" w:sz="0" w:space="0" w:color="auto"/>
          </w:divBdr>
          <w:divsChild>
            <w:div w:id="208732378">
              <w:marLeft w:val="0"/>
              <w:marRight w:val="0"/>
              <w:marTop w:val="0"/>
              <w:marBottom w:val="0"/>
              <w:divBdr>
                <w:top w:val="none" w:sz="0" w:space="0" w:color="auto"/>
                <w:left w:val="none" w:sz="0" w:space="0" w:color="auto"/>
                <w:bottom w:val="none" w:sz="0" w:space="0" w:color="auto"/>
                <w:right w:val="none" w:sz="0" w:space="0" w:color="auto"/>
              </w:divBdr>
              <w:divsChild>
                <w:div w:id="3342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0146">
      <w:bodyDiv w:val="1"/>
      <w:marLeft w:val="0"/>
      <w:marRight w:val="0"/>
      <w:marTop w:val="0"/>
      <w:marBottom w:val="0"/>
      <w:divBdr>
        <w:top w:val="none" w:sz="0" w:space="0" w:color="auto"/>
        <w:left w:val="none" w:sz="0" w:space="0" w:color="auto"/>
        <w:bottom w:val="none" w:sz="0" w:space="0" w:color="auto"/>
        <w:right w:val="none" w:sz="0" w:space="0" w:color="auto"/>
      </w:divBdr>
    </w:div>
    <w:div w:id="360011263">
      <w:bodyDiv w:val="1"/>
      <w:marLeft w:val="0"/>
      <w:marRight w:val="0"/>
      <w:marTop w:val="0"/>
      <w:marBottom w:val="0"/>
      <w:divBdr>
        <w:top w:val="none" w:sz="0" w:space="0" w:color="auto"/>
        <w:left w:val="none" w:sz="0" w:space="0" w:color="auto"/>
        <w:bottom w:val="none" w:sz="0" w:space="0" w:color="auto"/>
        <w:right w:val="none" w:sz="0" w:space="0" w:color="auto"/>
      </w:divBdr>
      <w:divsChild>
        <w:div w:id="1929346818">
          <w:marLeft w:val="0"/>
          <w:marRight w:val="0"/>
          <w:marTop w:val="0"/>
          <w:marBottom w:val="0"/>
          <w:divBdr>
            <w:top w:val="none" w:sz="0" w:space="0" w:color="auto"/>
            <w:left w:val="none" w:sz="0" w:space="0" w:color="auto"/>
            <w:bottom w:val="none" w:sz="0" w:space="0" w:color="auto"/>
            <w:right w:val="none" w:sz="0" w:space="0" w:color="auto"/>
          </w:divBdr>
          <w:divsChild>
            <w:div w:id="1918981252">
              <w:marLeft w:val="0"/>
              <w:marRight w:val="0"/>
              <w:marTop w:val="0"/>
              <w:marBottom w:val="0"/>
              <w:divBdr>
                <w:top w:val="none" w:sz="0" w:space="0" w:color="auto"/>
                <w:left w:val="none" w:sz="0" w:space="0" w:color="auto"/>
                <w:bottom w:val="none" w:sz="0" w:space="0" w:color="auto"/>
                <w:right w:val="none" w:sz="0" w:space="0" w:color="auto"/>
              </w:divBdr>
              <w:divsChild>
                <w:div w:id="7807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08802">
      <w:bodyDiv w:val="1"/>
      <w:marLeft w:val="0"/>
      <w:marRight w:val="0"/>
      <w:marTop w:val="0"/>
      <w:marBottom w:val="0"/>
      <w:divBdr>
        <w:top w:val="none" w:sz="0" w:space="0" w:color="auto"/>
        <w:left w:val="none" w:sz="0" w:space="0" w:color="auto"/>
        <w:bottom w:val="none" w:sz="0" w:space="0" w:color="auto"/>
        <w:right w:val="none" w:sz="0" w:space="0" w:color="auto"/>
      </w:divBdr>
    </w:div>
    <w:div w:id="404227550">
      <w:bodyDiv w:val="1"/>
      <w:marLeft w:val="0"/>
      <w:marRight w:val="0"/>
      <w:marTop w:val="0"/>
      <w:marBottom w:val="0"/>
      <w:divBdr>
        <w:top w:val="none" w:sz="0" w:space="0" w:color="auto"/>
        <w:left w:val="none" w:sz="0" w:space="0" w:color="auto"/>
        <w:bottom w:val="none" w:sz="0" w:space="0" w:color="auto"/>
        <w:right w:val="none" w:sz="0" w:space="0" w:color="auto"/>
      </w:divBdr>
      <w:divsChild>
        <w:div w:id="407772603">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0"/>
              <w:marRight w:val="0"/>
              <w:marTop w:val="0"/>
              <w:marBottom w:val="0"/>
              <w:divBdr>
                <w:top w:val="none" w:sz="0" w:space="0" w:color="auto"/>
                <w:left w:val="none" w:sz="0" w:space="0" w:color="auto"/>
                <w:bottom w:val="none" w:sz="0" w:space="0" w:color="auto"/>
                <w:right w:val="none" w:sz="0" w:space="0" w:color="auto"/>
              </w:divBdr>
              <w:divsChild>
                <w:div w:id="4056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4861">
      <w:bodyDiv w:val="1"/>
      <w:marLeft w:val="0"/>
      <w:marRight w:val="0"/>
      <w:marTop w:val="0"/>
      <w:marBottom w:val="0"/>
      <w:divBdr>
        <w:top w:val="none" w:sz="0" w:space="0" w:color="auto"/>
        <w:left w:val="none" w:sz="0" w:space="0" w:color="auto"/>
        <w:bottom w:val="none" w:sz="0" w:space="0" w:color="auto"/>
        <w:right w:val="none" w:sz="0" w:space="0" w:color="auto"/>
      </w:divBdr>
      <w:divsChild>
        <w:div w:id="1350986633">
          <w:marLeft w:val="0"/>
          <w:marRight w:val="0"/>
          <w:marTop w:val="0"/>
          <w:marBottom w:val="0"/>
          <w:divBdr>
            <w:top w:val="none" w:sz="0" w:space="0" w:color="auto"/>
            <w:left w:val="none" w:sz="0" w:space="0" w:color="auto"/>
            <w:bottom w:val="none" w:sz="0" w:space="0" w:color="auto"/>
            <w:right w:val="none" w:sz="0" w:space="0" w:color="auto"/>
          </w:divBdr>
          <w:divsChild>
            <w:div w:id="864363344">
              <w:marLeft w:val="0"/>
              <w:marRight w:val="0"/>
              <w:marTop w:val="0"/>
              <w:marBottom w:val="0"/>
              <w:divBdr>
                <w:top w:val="none" w:sz="0" w:space="0" w:color="auto"/>
                <w:left w:val="none" w:sz="0" w:space="0" w:color="auto"/>
                <w:bottom w:val="none" w:sz="0" w:space="0" w:color="auto"/>
                <w:right w:val="none" w:sz="0" w:space="0" w:color="auto"/>
              </w:divBdr>
              <w:divsChild>
                <w:div w:id="20200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00284">
      <w:bodyDiv w:val="1"/>
      <w:marLeft w:val="0"/>
      <w:marRight w:val="0"/>
      <w:marTop w:val="0"/>
      <w:marBottom w:val="0"/>
      <w:divBdr>
        <w:top w:val="none" w:sz="0" w:space="0" w:color="auto"/>
        <w:left w:val="none" w:sz="0" w:space="0" w:color="auto"/>
        <w:bottom w:val="none" w:sz="0" w:space="0" w:color="auto"/>
        <w:right w:val="none" w:sz="0" w:space="0" w:color="auto"/>
      </w:divBdr>
      <w:divsChild>
        <w:div w:id="1360739973">
          <w:marLeft w:val="0"/>
          <w:marRight w:val="0"/>
          <w:marTop w:val="0"/>
          <w:marBottom w:val="0"/>
          <w:divBdr>
            <w:top w:val="none" w:sz="0" w:space="0" w:color="auto"/>
            <w:left w:val="none" w:sz="0" w:space="0" w:color="auto"/>
            <w:bottom w:val="none" w:sz="0" w:space="0" w:color="auto"/>
            <w:right w:val="none" w:sz="0" w:space="0" w:color="auto"/>
          </w:divBdr>
          <w:divsChild>
            <w:div w:id="312686228">
              <w:marLeft w:val="0"/>
              <w:marRight w:val="0"/>
              <w:marTop w:val="0"/>
              <w:marBottom w:val="0"/>
              <w:divBdr>
                <w:top w:val="none" w:sz="0" w:space="0" w:color="auto"/>
                <w:left w:val="none" w:sz="0" w:space="0" w:color="auto"/>
                <w:bottom w:val="none" w:sz="0" w:space="0" w:color="auto"/>
                <w:right w:val="none" w:sz="0" w:space="0" w:color="auto"/>
              </w:divBdr>
              <w:divsChild>
                <w:div w:id="21098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313">
      <w:bodyDiv w:val="1"/>
      <w:marLeft w:val="0"/>
      <w:marRight w:val="0"/>
      <w:marTop w:val="0"/>
      <w:marBottom w:val="0"/>
      <w:divBdr>
        <w:top w:val="none" w:sz="0" w:space="0" w:color="auto"/>
        <w:left w:val="none" w:sz="0" w:space="0" w:color="auto"/>
        <w:bottom w:val="none" w:sz="0" w:space="0" w:color="auto"/>
        <w:right w:val="none" w:sz="0" w:space="0" w:color="auto"/>
      </w:divBdr>
      <w:divsChild>
        <w:div w:id="1333264938">
          <w:marLeft w:val="0"/>
          <w:marRight w:val="0"/>
          <w:marTop w:val="0"/>
          <w:marBottom w:val="0"/>
          <w:divBdr>
            <w:top w:val="none" w:sz="0" w:space="0" w:color="auto"/>
            <w:left w:val="none" w:sz="0" w:space="0" w:color="auto"/>
            <w:bottom w:val="none" w:sz="0" w:space="0" w:color="auto"/>
            <w:right w:val="none" w:sz="0" w:space="0" w:color="auto"/>
          </w:divBdr>
          <w:divsChild>
            <w:div w:id="1163592239">
              <w:marLeft w:val="0"/>
              <w:marRight w:val="0"/>
              <w:marTop w:val="0"/>
              <w:marBottom w:val="0"/>
              <w:divBdr>
                <w:top w:val="none" w:sz="0" w:space="0" w:color="auto"/>
                <w:left w:val="none" w:sz="0" w:space="0" w:color="auto"/>
                <w:bottom w:val="none" w:sz="0" w:space="0" w:color="auto"/>
                <w:right w:val="none" w:sz="0" w:space="0" w:color="auto"/>
              </w:divBdr>
              <w:divsChild>
                <w:div w:id="2186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49606">
      <w:bodyDiv w:val="1"/>
      <w:marLeft w:val="0"/>
      <w:marRight w:val="0"/>
      <w:marTop w:val="0"/>
      <w:marBottom w:val="0"/>
      <w:divBdr>
        <w:top w:val="none" w:sz="0" w:space="0" w:color="auto"/>
        <w:left w:val="none" w:sz="0" w:space="0" w:color="auto"/>
        <w:bottom w:val="none" w:sz="0" w:space="0" w:color="auto"/>
        <w:right w:val="none" w:sz="0" w:space="0" w:color="auto"/>
      </w:divBdr>
      <w:divsChild>
        <w:div w:id="141119414">
          <w:marLeft w:val="0"/>
          <w:marRight w:val="0"/>
          <w:marTop w:val="0"/>
          <w:marBottom w:val="0"/>
          <w:divBdr>
            <w:top w:val="none" w:sz="0" w:space="0" w:color="auto"/>
            <w:left w:val="none" w:sz="0" w:space="0" w:color="auto"/>
            <w:bottom w:val="none" w:sz="0" w:space="0" w:color="auto"/>
            <w:right w:val="none" w:sz="0" w:space="0" w:color="auto"/>
          </w:divBdr>
          <w:divsChild>
            <w:div w:id="499390095">
              <w:marLeft w:val="0"/>
              <w:marRight w:val="0"/>
              <w:marTop w:val="0"/>
              <w:marBottom w:val="0"/>
              <w:divBdr>
                <w:top w:val="none" w:sz="0" w:space="0" w:color="auto"/>
                <w:left w:val="none" w:sz="0" w:space="0" w:color="auto"/>
                <w:bottom w:val="none" w:sz="0" w:space="0" w:color="auto"/>
                <w:right w:val="none" w:sz="0" w:space="0" w:color="auto"/>
              </w:divBdr>
              <w:divsChild>
                <w:div w:id="2113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2381">
      <w:bodyDiv w:val="1"/>
      <w:marLeft w:val="0"/>
      <w:marRight w:val="0"/>
      <w:marTop w:val="0"/>
      <w:marBottom w:val="0"/>
      <w:divBdr>
        <w:top w:val="none" w:sz="0" w:space="0" w:color="auto"/>
        <w:left w:val="none" w:sz="0" w:space="0" w:color="auto"/>
        <w:bottom w:val="none" w:sz="0" w:space="0" w:color="auto"/>
        <w:right w:val="none" w:sz="0" w:space="0" w:color="auto"/>
      </w:divBdr>
      <w:divsChild>
        <w:div w:id="637690123">
          <w:marLeft w:val="0"/>
          <w:marRight w:val="0"/>
          <w:marTop w:val="0"/>
          <w:marBottom w:val="0"/>
          <w:divBdr>
            <w:top w:val="none" w:sz="0" w:space="0" w:color="auto"/>
            <w:left w:val="none" w:sz="0" w:space="0" w:color="auto"/>
            <w:bottom w:val="none" w:sz="0" w:space="0" w:color="auto"/>
            <w:right w:val="none" w:sz="0" w:space="0" w:color="auto"/>
          </w:divBdr>
          <w:divsChild>
            <w:div w:id="1655181364">
              <w:marLeft w:val="0"/>
              <w:marRight w:val="0"/>
              <w:marTop w:val="0"/>
              <w:marBottom w:val="0"/>
              <w:divBdr>
                <w:top w:val="none" w:sz="0" w:space="0" w:color="auto"/>
                <w:left w:val="none" w:sz="0" w:space="0" w:color="auto"/>
                <w:bottom w:val="none" w:sz="0" w:space="0" w:color="auto"/>
                <w:right w:val="none" w:sz="0" w:space="0" w:color="auto"/>
              </w:divBdr>
              <w:divsChild>
                <w:div w:id="9744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30274">
      <w:bodyDiv w:val="1"/>
      <w:marLeft w:val="0"/>
      <w:marRight w:val="0"/>
      <w:marTop w:val="0"/>
      <w:marBottom w:val="0"/>
      <w:divBdr>
        <w:top w:val="none" w:sz="0" w:space="0" w:color="auto"/>
        <w:left w:val="none" w:sz="0" w:space="0" w:color="auto"/>
        <w:bottom w:val="none" w:sz="0" w:space="0" w:color="auto"/>
        <w:right w:val="none" w:sz="0" w:space="0" w:color="auto"/>
      </w:divBdr>
    </w:div>
    <w:div w:id="451897747">
      <w:bodyDiv w:val="1"/>
      <w:marLeft w:val="0"/>
      <w:marRight w:val="0"/>
      <w:marTop w:val="0"/>
      <w:marBottom w:val="0"/>
      <w:divBdr>
        <w:top w:val="none" w:sz="0" w:space="0" w:color="auto"/>
        <w:left w:val="none" w:sz="0" w:space="0" w:color="auto"/>
        <w:bottom w:val="none" w:sz="0" w:space="0" w:color="auto"/>
        <w:right w:val="none" w:sz="0" w:space="0" w:color="auto"/>
      </w:divBdr>
      <w:divsChild>
        <w:div w:id="469590057">
          <w:marLeft w:val="0"/>
          <w:marRight w:val="0"/>
          <w:marTop w:val="0"/>
          <w:marBottom w:val="0"/>
          <w:divBdr>
            <w:top w:val="none" w:sz="0" w:space="0" w:color="auto"/>
            <w:left w:val="none" w:sz="0" w:space="0" w:color="auto"/>
            <w:bottom w:val="none" w:sz="0" w:space="0" w:color="auto"/>
            <w:right w:val="none" w:sz="0" w:space="0" w:color="auto"/>
          </w:divBdr>
          <w:divsChild>
            <w:div w:id="306282175">
              <w:marLeft w:val="0"/>
              <w:marRight w:val="0"/>
              <w:marTop w:val="0"/>
              <w:marBottom w:val="0"/>
              <w:divBdr>
                <w:top w:val="none" w:sz="0" w:space="0" w:color="auto"/>
                <w:left w:val="none" w:sz="0" w:space="0" w:color="auto"/>
                <w:bottom w:val="none" w:sz="0" w:space="0" w:color="auto"/>
                <w:right w:val="none" w:sz="0" w:space="0" w:color="auto"/>
              </w:divBdr>
              <w:divsChild>
                <w:div w:id="16733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8557">
      <w:bodyDiv w:val="1"/>
      <w:marLeft w:val="0"/>
      <w:marRight w:val="0"/>
      <w:marTop w:val="0"/>
      <w:marBottom w:val="0"/>
      <w:divBdr>
        <w:top w:val="none" w:sz="0" w:space="0" w:color="auto"/>
        <w:left w:val="none" w:sz="0" w:space="0" w:color="auto"/>
        <w:bottom w:val="none" w:sz="0" w:space="0" w:color="auto"/>
        <w:right w:val="none" w:sz="0" w:space="0" w:color="auto"/>
      </w:divBdr>
      <w:divsChild>
        <w:div w:id="379086963">
          <w:marLeft w:val="0"/>
          <w:marRight w:val="0"/>
          <w:marTop w:val="0"/>
          <w:marBottom w:val="0"/>
          <w:divBdr>
            <w:top w:val="none" w:sz="0" w:space="0" w:color="auto"/>
            <w:left w:val="none" w:sz="0" w:space="0" w:color="auto"/>
            <w:bottom w:val="none" w:sz="0" w:space="0" w:color="auto"/>
            <w:right w:val="none" w:sz="0" w:space="0" w:color="auto"/>
          </w:divBdr>
          <w:divsChild>
            <w:div w:id="967007589">
              <w:marLeft w:val="0"/>
              <w:marRight w:val="0"/>
              <w:marTop w:val="0"/>
              <w:marBottom w:val="0"/>
              <w:divBdr>
                <w:top w:val="none" w:sz="0" w:space="0" w:color="auto"/>
                <w:left w:val="none" w:sz="0" w:space="0" w:color="auto"/>
                <w:bottom w:val="none" w:sz="0" w:space="0" w:color="auto"/>
                <w:right w:val="none" w:sz="0" w:space="0" w:color="auto"/>
              </w:divBdr>
              <w:divsChild>
                <w:div w:id="19258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08243">
      <w:bodyDiv w:val="1"/>
      <w:marLeft w:val="0"/>
      <w:marRight w:val="0"/>
      <w:marTop w:val="0"/>
      <w:marBottom w:val="0"/>
      <w:divBdr>
        <w:top w:val="none" w:sz="0" w:space="0" w:color="auto"/>
        <w:left w:val="none" w:sz="0" w:space="0" w:color="auto"/>
        <w:bottom w:val="none" w:sz="0" w:space="0" w:color="auto"/>
        <w:right w:val="none" w:sz="0" w:space="0" w:color="auto"/>
      </w:divBdr>
      <w:divsChild>
        <w:div w:id="1397122763">
          <w:marLeft w:val="0"/>
          <w:marRight w:val="0"/>
          <w:marTop w:val="0"/>
          <w:marBottom w:val="0"/>
          <w:divBdr>
            <w:top w:val="none" w:sz="0" w:space="0" w:color="auto"/>
            <w:left w:val="none" w:sz="0" w:space="0" w:color="auto"/>
            <w:bottom w:val="none" w:sz="0" w:space="0" w:color="auto"/>
            <w:right w:val="none" w:sz="0" w:space="0" w:color="auto"/>
          </w:divBdr>
          <w:divsChild>
            <w:div w:id="60520939">
              <w:marLeft w:val="0"/>
              <w:marRight w:val="0"/>
              <w:marTop w:val="0"/>
              <w:marBottom w:val="0"/>
              <w:divBdr>
                <w:top w:val="none" w:sz="0" w:space="0" w:color="auto"/>
                <w:left w:val="none" w:sz="0" w:space="0" w:color="auto"/>
                <w:bottom w:val="none" w:sz="0" w:space="0" w:color="auto"/>
                <w:right w:val="none" w:sz="0" w:space="0" w:color="auto"/>
              </w:divBdr>
              <w:divsChild>
                <w:div w:id="4457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3784">
      <w:bodyDiv w:val="1"/>
      <w:marLeft w:val="0"/>
      <w:marRight w:val="0"/>
      <w:marTop w:val="0"/>
      <w:marBottom w:val="0"/>
      <w:divBdr>
        <w:top w:val="none" w:sz="0" w:space="0" w:color="auto"/>
        <w:left w:val="none" w:sz="0" w:space="0" w:color="auto"/>
        <w:bottom w:val="none" w:sz="0" w:space="0" w:color="auto"/>
        <w:right w:val="none" w:sz="0" w:space="0" w:color="auto"/>
      </w:divBdr>
      <w:divsChild>
        <w:div w:id="1484930533">
          <w:marLeft w:val="0"/>
          <w:marRight w:val="0"/>
          <w:marTop w:val="0"/>
          <w:marBottom w:val="0"/>
          <w:divBdr>
            <w:top w:val="none" w:sz="0" w:space="0" w:color="auto"/>
            <w:left w:val="none" w:sz="0" w:space="0" w:color="auto"/>
            <w:bottom w:val="none" w:sz="0" w:space="0" w:color="auto"/>
            <w:right w:val="none" w:sz="0" w:space="0" w:color="auto"/>
          </w:divBdr>
          <w:divsChild>
            <w:div w:id="990183857">
              <w:marLeft w:val="0"/>
              <w:marRight w:val="0"/>
              <w:marTop w:val="0"/>
              <w:marBottom w:val="0"/>
              <w:divBdr>
                <w:top w:val="none" w:sz="0" w:space="0" w:color="auto"/>
                <w:left w:val="none" w:sz="0" w:space="0" w:color="auto"/>
                <w:bottom w:val="none" w:sz="0" w:space="0" w:color="auto"/>
                <w:right w:val="none" w:sz="0" w:space="0" w:color="auto"/>
              </w:divBdr>
              <w:divsChild>
                <w:div w:id="202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3409">
      <w:bodyDiv w:val="1"/>
      <w:marLeft w:val="0"/>
      <w:marRight w:val="0"/>
      <w:marTop w:val="0"/>
      <w:marBottom w:val="0"/>
      <w:divBdr>
        <w:top w:val="none" w:sz="0" w:space="0" w:color="auto"/>
        <w:left w:val="none" w:sz="0" w:space="0" w:color="auto"/>
        <w:bottom w:val="none" w:sz="0" w:space="0" w:color="auto"/>
        <w:right w:val="none" w:sz="0" w:space="0" w:color="auto"/>
      </w:divBdr>
      <w:divsChild>
        <w:div w:id="705833347">
          <w:marLeft w:val="0"/>
          <w:marRight w:val="0"/>
          <w:marTop w:val="0"/>
          <w:marBottom w:val="0"/>
          <w:divBdr>
            <w:top w:val="none" w:sz="0" w:space="0" w:color="auto"/>
            <w:left w:val="none" w:sz="0" w:space="0" w:color="auto"/>
            <w:bottom w:val="none" w:sz="0" w:space="0" w:color="auto"/>
            <w:right w:val="none" w:sz="0" w:space="0" w:color="auto"/>
          </w:divBdr>
          <w:divsChild>
            <w:div w:id="517894093">
              <w:marLeft w:val="0"/>
              <w:marRight w:val="0"/>
              <w:marTop w:val="0"/>
              <w:marBottom w:val="0"/>
              <w:divBdr>
                <w:top w:val="none" w:sz="0" w:space="0" w:color="auto"/>
                <w:left w:val="none" w:sz="0" w:space="0" w:color="auto"/>
                <w:bottom w:val="none" w:sz="0" w:space="0" w:color="auto"/>
                <w:right w:val="none" w:sz="0" w:space="0" w:color="auto"/>
              </w:divBdr>
              <w:divsChild>
                <w:div w:id="2923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46419">
      <w:bodyDiv w:val="1"/>
      <w:marLeft w:val="0"/>
      <w:marRight w:val="0"/>
      <w:marTop w:val="0"/>
      <w:marBottom w:val="0"/>
      <w:divBdr>
        <w:top w:val="none" w:sz="0" w:space="0" w:color="auto"/>
        <w:left w:val="none" w:sz="0" w:space="0" w:color="auto"/>
        <w:bottom w:val="none" w:sz="0" w:space="0" w:color="auto"/>
        <w:right w:val="none" w:sz="0" w:space="0" w:color="auto"/>
      </w:divBdr>
      <w:divsChild>
        <w:div w:id="353577107">
          <w:marLeft w:val="0"/>
          <w:marRight w:val="0"/>
          <w:marTop w:val="0"/>
          <w:marBottom w:val="0"/>
          <w:divBdr>
            <w:top w:val="none" w:sz="0" w:space="0" w:color="auto"/>
            <w:left w:val="none" w:sz="0" w:space="0" w:color="auto"/>
            <w:bottom w:val="none" w:sz="0" w:space="0" w:color="auto"/>
            <w:right w:val="none" w:sz="0" w:space="0" w:color="auto"/>
          </w:divBdr>
          <w:divsChild>
            <w:div w:id="1937980557">
              <w:marLeft w:val="0"/>
              <w:marRight w:val="0"/>
              <w:marTop w:val="0"/>
              <w:marBottom w:val="0"/>
              <w:divBdr>
                <w:top w:val="none" w:sz="0" w:space="0" w:color="auto"/>
                <w:left w:val="none" w:sz="0" w:space="0" w:color="auto"/>
                <w:bottom w:val="none" w:sz="0" w:space="0" w:color="auto"/>
                <w:right w:val="none" w:sz="0" w:space="0" w:color="auto"/>
              </w:divBdr>
              <w:divsChild>
                <w:div w:id="20667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7627">
      <w:bodyDiv w:val="1"/>
      <w:marLeft w:val="0"/>
      <w:marRight w:val="0"/>
      <w:marTop w:val="0"/>
      <w:marBottom w:val="0"/>
      <w:divBdr>
        <w:top w:val="none" w:sz="0" w:space="0" w:color="auto"/>
        <w:left w:val="none" w:sz="0" w:space="0" w:color="auto"/>
        <w:bottom w:val="none" w:sz="0" w:space="0" w:color="auto"/>
        <w:right w:val="none" w:sz="0" w:space="0" w:color="auto"/>
      </w:divBdr>
      <w:divsChild>
        <w:div w:id="1583484820">
          <w:marLeft w:val="0"/>
          <w:marRight w:val="0"/>
          <w:marTop w:val="0"/>
          <w:marBottom w:val="0"/>
          <w:divBdr>
            <w:top w:val="none" w:sz="0" w:space="0" w:color="auto"/>
            <w:left w:val="none" w:sz="0" w:space="0" w:color="auto"/>
            <w:bottom w:val="none" w:sz="0" w:space="0" w:color="auto"/>
            <w:right w:val="none" w:sz="0" w:space="0" w:color="auto"/>
          </w:divBdr>
          <w:divsChild>
            <w:div w:id="1917012896">
              <w:marLeft w:val="0"/>
              <w:marRight w:val="0"/>
              <w:marTop w:val="0"/>
              <w:marBottom w:val="0"/>
              <w:divBdr>
                <w:top w:val="none" w:sz="0" w:space="0" w:color="auto"/>
                <w:left w:val="none" w:sz="0" w:space="0" w:color="auto"/>
                <w:bottom w:val="none" w:sz="0" w:space="0" w:color="auto"/>
                <w:right w:val="none" w:sz="0" w:space="0" w:color="auto"/>
              </w:divBdr>
              <w:divsChild>
                <w:div w:id="13707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4840">
      <w:bodyDiv w:val="1"/>
      <w:marLeft w:val="0"/>
      <w:marRight w:val="0"/>
      <w:marTop w:val="0"/>
      <w:marBottom w:val="0"/>
      <w:divBdr>
        <w:top w:val="none" w:sz="0" w:space="0" w:color="auto"/>
        <w:left w:val="none" w:sz="0" w:space="0" w:color="auto"/>
        <w:bottom w:val="none" w:sz="0" w:space="0" w:color="auto"/>
        <w:right w:val="none" w:sz="0" w:space="0" w:color="auto"/>
      </w:divBdr>
      <w:divsChild>
        <w:div w:id="1444350604">
          <w:marLeft w:val="0"/>
          <w:marRight w:val="0"/>
          <w:marTop w:val="0"/>
          <w:marBottom w:val="0"/>
          <w:divBdr>
            <w:top w:val="none" w:sz="0" w:space="0" w:color="auto"/>
            <w:left w:val="none" w:sz="0" w:space="0" w:color="auto"/>
            <w:bottom w:val="none" w:sz="0" w:space="0" w:color="auto"/>
            <w:right w:val="none" w:sz="0" w:space="0" w:color="auto"/>
          </w:divBdr>
          <w:divsChild>
            <w:div w:id="1679691269">
              <w:marLeft w:val="0"/>
              <w:marRight w:val="0"/>
              <w:marTop w:val="0"/>
              <w:marBottom w:val="0"/>
              <w:divBdr>
                <w:top w:val="none" w:sz="0" w:space="0" w:color="auto"/>
                <w:left w:val="none" w:sz="0" w:space="0" w:color="auto"/>
                <w:bottom w:val="none" w:sz="0" w:space="0" w:color="auto"/>
                <w:right w:val="none" w:sz="0" w:space="0" w:color="auto"/>
              </w:divBdr>
              <w:divsChild>
                <w:div w:id="4614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68247">
      <w:bodyDiv w:val="1"/>
      <w:marLeft w:val="0"/>
      <w:marRight w:val="0"/>
      <w:marTop w:val="0"/>
      <w:marBottom w:val="0"/>
      <w:divBdr>
        <w:top w:val="none" w:sz="0" w:space="0" w:color="auto"/>
        <w:left w:val="none" w:sz="0" w:space="0" w:color="auto"/>
        <w:bottom w:val="none" w:sz="0" w:space="0" w:color="auto"/>
        <w:right w:val="none" w:sz="0" w:space="0" w:color="auto"/>
      </w:divBdr>
      <w:divsChild>
        <w:div w:id="667371095">
          <w:marLeft w:val="0"/>
          <w:marRight w:val="0"/>
          <w:marTop w:val="0"/>
          <w:marBottom w:val="0"/>
          <w:divBdr>
            <w:top w:val="none" w:sz="0" w:space="0" w:color="auto"/>
            <w:left w:val="none" w:sz="0" w:space="0" w:color="auto"/>
            <w:bottom w:val="none" w:sz="0" w:space="0" w:color="auto"/>
            <w:right w:val="none" w:sz="0" w:space="0" w:color="auto"/>
          </w:divBdr>
          <w:divsChild>
            <w:div w:id="119762579">
              <w:marLeft w:val="0"/>
              <w:marRight w:val="0"/>
              <w:marTop w:val="0"/>
              <w:marBottom w:val="0"/>
              <w:divBdr>
                <w:top w:val="none" w:sz="0" w:space="0" w:color="auto"/>
                <w:left w:val="none" w:sz="0" w:space="0" w:color="auto"/>
                <w:bottom w:val="none" w:sz="0" w:space="0" w:color="auto"/>
                <w:right w:val="none" w:sz="0" w:space="0" w:color="auto"/>
              </w:divBdr>
              <w:divsChild>
                <w:div w:id="8287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7939">
      <w:bodyDiv w:val="1"/>
      <w:marLeft w:val="0"/>
      <w:marRight w:val="0"/>
      <w:marTop w:val="0"/>
      <w:marBottom w:val="0"/>
      <w:divBdr>
        <w:top w:val="none" w:sz="0" w:space="0" w:color="auto"/>
        <w:left w:val="none" w:sz="0" w:space="0" w:color="auto"/>
        <w:bottom w:val="none" w:sz="0" w:space="0" w:color="auto"/>
        <w:right w:val="none" w:sz="0" w:space="0" w:color="auto"/>
      </w:divBdr>
    </w:div>
    <w:div w:id="553201023">
      <w:bodyDiv w:val="1"/>
      <w:marLeft w:val="0"/>
      <w:marRight w:val="0"/>
      <w:marTop w:val="0"/>
      <w:marBottom w:val="0"/>
      <w:divBdr>
        <w:top w:val="none" w:sz="0" w:space="0" w:color="auto"/>
        <w:left w:val="none" w:sz="0" w:space="0" w:color="auto"/>
        <w:bottom w:val="none" w:sz="0" w:space="0" w:color="auto"/>
        <w:right w:val="none" w:sz="0" w:space="0" w:color="auto"/>
      </w:divBdr>
      <w:divsChild>
        <w:div w:id="377702723">
          <w:marLeft w:val="0"/>
          <w:marRight w:val="0"/>
          <w:marTop w:val="0"/>
          <w:marBottom w:val="0"/>
          <w:divBdr>
            <w:top w:val="none" w:sz="0" w:space="0" w:color="auto"/>
            <w:left w:val="none" w:sz="0" w:space="0" w:color="auto"/>
            <w:bottom w:val="none" w:sz="0" w:space="0" w:color="auto"/>
            <w:right w:val="none" w:sz="0" w:space="0" w:color="auto"/>
          </w:divBdr>
          <w:divsChild>
            <w:div w:id="1456175120">
              <w:marLeft w:val="0"/>
              <w:marRight w:val="0"/>
              <w:marTop w:val="0"/>
              <w:marBottom w:val="0"/>
              <w:divBdr>
                <w:top w:val="none" w:sz="0" w:space="0" w:color="auto"/>
                <w:left w:val="none" w:sz="0" w:space="0" w:color="auto"/>
                <w:bottom w:val="none" w:sz="0" w:space="0" w:color="auto"/>
                <w:right w:val="none" w:sz="0" w:space="0" w:color="auto"/>
              </w:divBdr>
              <w:divsChild>
                <w:div w:id="17981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19104">
      <w:bodyDiv w:val="1"/>
      <w:marLeft w:val="0"/>
      <w:marRight w:val="0"/>
      <w:marTop w:val="0"/>
      <w:marBottom w:val="0"/>
      <w:divBdr>
        <w:top w:val="none" w:sz="0" w:space="0" w:color="auto"/>
        <w:left w:val="none" w:sz="0" w:space="0" w:color="auto"/>
        <w:bottom w:val="none" w:sz="0" w:space="0" w:color="auto"/>
        <w:right w:val="none" w:sz="0" w:space="0" w:color="auto"/>
      </w:divBdr>
      <w:divsChild>
        <w:div w:id="262495206">
          <w:marLeft w:val="0"/>
          <w:marRight w:val="0"/>
          <w:marTop w:val="0"/>
          <w:marBottom w:val="0"/>
          <w:divBdr>
            <w:top w:val="none" w:sz="0" w:space="0" w:color="auto"/>
            <w:left w:val="none" w:sz="0" w:space="0" w:color="auto"/>
            <w:bottom w:val="none" w:sz="0" w:space="0" w:color="auto"/>
            <w:right w:val="none" w:sz="0" w:space="0" w:color="auto"/>
          </w:divBdr>
          <w:divsChild>
            <w:div w:id="895707073">
              <w:marLeft w:val="0"/>
              <w:marRight w:val="0"/>
              <w:marTop w:val="0"/>
              <w:marBottom w:val="0"/>
              <w:divBdr>
                <w:top w:val="none" w:sz="0" w:space="0" w:color="auto"/>
                <w:left w:val="none" w:sz="0" w:space="0" w:color="auto"/>
                <w:bottom w:val="none" w:sz="0" w:space="0" w:color="auto"/>
                <w:right w:val="none" w:sz="0" w:space="0" w:color="auto"/>
              </w:divBdr>
              <w:divsChild>
                <w:div w:id="11046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62213">
      <w:bodyDiv w:val="1"/>
      <w:marLeft w:val="0"/>
      <w:marRight w:val="0"/>
      <w:marTop w:val="0"/>
      <w:marBottom w:val="0"/>
      <w:divBdr>
        <w:top w:val="none" w:sz="0" w:space="0" w:color="auto"/>
        <w:left w:val="none" w:sz="0" w:space="0" w:color="auto"/>
        <w:bottom w:val="none" w:sz="0" w:space="0" w:color="auto"/>
        <w:right w:val="none" w:sz="0" w:space="0" w:color="auto"/>
      </w:divBdr>
      <w:divsChild>
        <w:div w:id="1710647301">
          <w:marLeft w:val="0"/>
          <w:marRight w:val="0"/>
          <w:marTop w:val="0"/>
          <w:marBottom w:val="0"/>
          <w:divBdr>
            <w:top w:val="none" w:sz="0" w:space="0" w:color="auto"/>
            <w:left w:val="none" w:sz="0" w:space="0" w:color="auto"/>
            <w:bottom w:val="none" w:sz="0" w:space="0" w:color="auto"/>
            <w:right w:val="none" w:sz="0" w:space="0" w:color="auto"/>
          </w:divBdr>
          <w:divsChild>
            <w:div w:id="588466804">
              <w:marLeft w:val="0"/>
              <w:marRight w:val="0"/>
              <w:marTop w:val="0"/>
              <w:marBottom w:val="0"/>
              <w:divBdr>
                <w:top w:val="none" w:sz="0" w:space="0" w:color="auto"/>
                <w:left w:val="none" w:sz="0" w:space="0" w:color="auto"/>
                <w:bottom w:val="none" w:sz="0" w:space="0" w:color="auto"/>
                <w:right w:val="none" w:sz="0" w:space="0" w:color="auto"/>
              </w:divBdr>
              <w:divsChild>
                <w:div w:id="17103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80163">
      <w:bodyDiv w:val="1"/>
      <w:marLeft w:val="0"/>
      <w:marRight w:val="0"/>
      <w:marTop w:val="0"/>
      <w:marBottom w:val="0"/>
      <w:divBdr>
        <w:top w:val="none" w:sz="0" w:space="0" w:color="auto"/>
        <w:left w:val="none" w:sz="0" w:space="0" w:color="auto"/>
        <w:bottom w:val="none" w:sz="0" w:space="0" w:color="auto"/>
        <w:right w:val="none" w:sz="0" w:space="0" w:color="auto"/>
      </w:divBdr>
      <w:divsChild>
        <w:div w:id="1534801087">
          <w:marLeft w:val="0"/>
          <w:marRight w:val="0"/>
          <w:marTop w:val="0"/>
          <w:marBottom w:val="0"/>
          <w:divBdr>
            <w:top w:val="none" w:sz="0" w:space="0" w:color="auto"/>
            <w:left w:val="none" w:sz="0" w:space="0" w:color="auto"/>
            <w:bottom w:val="none" w:sz="0" w:space="0" w:color="auto"/>
            <w:right w:val="none" w:sz="0" w:space="0" w:color="auto"/>
          </w:divBdr>
          <w:divsChild>
            <w:div w:id="734477268">
              <w:marLeft w:val="0"/>
              <w:marRight w:val="0"/>
              <w:marTop w:val="0"/>
              <w:marBottom w:val="0"/>
              <w:divBdr>
                <w:top w:val="none" w:sz="0" w:space="0" w:color="auto"/>
                <w:left w:val="none" w:sz="0" w:space="0" w:color="auto"/>
                <w:bottom w:val="none" w:sz="0" w:space="0" w:color="auto"/>
                <w:right w:val="none" w:sz="0" w:space="0" w:color="auto"/>
              </w:divBdr>
              <w:divsChild>
                <w:div w:id="18628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7297">
      <w:bodyDiv w:val="1"/>
      <w:marLeft w:val="0"/>
      <w:marRight w:val="0"/>
      <w:marTop w:val="0"/>
      <w:marBottom w:val="0"/>
      <w:divBdr>
        <w:top w:val="none" w:sz="0" w:space="0" w:color="auto"/>
        <w:left w:val="none" w:sz="0" w:space="0" w:color="auto"/>
        <w:bottom w:val="none" w:sz="0" w:space="0" w:color="auto"/>
        <w:right w:val="none" w:sz="0" w:space="0" w:color="auto"/>
      </w:divBdr>
      <w:divsChild>
        <w:div w:id="638387748">
          <w:marLeft w:val="0"/>
          <w:marRight w:val="0"/>
          <w:marTop w:val="0"/>
          <w:marBottom w:val="0"/>
          <w:divBdr>
            <w:top w:val="none" w:sz="0" w:space="0" w:color="auto"/>
            <w:left w:val="none" w:sz="0" w:space="0" w:color="auto"/>
            <w:bottom w:val="none" w:sz="0" w:space="0" w:color="auto"/>
            <w:right w:val="none" w:sz="0" w:space="0" w:color="auto"/>
          </w:divBdr>
          <w:divsChild>
            <w:div w:id="1841114673">
              <w:marLeft w:val="0"/>
              <w:marRight w:val="0"/>
              <w:marTop w:val="0"/>
              <w:marBottom w:val="0"/>
              <w:divBdr>
                <w:top w:val="none" w:sz="0" w:space="0" w:color="auto"/>
                <w:left w:val="none" w:sz="0" w:space="0" w:color="auto"/>
                <w:bottom w:val="none" w:sz="0" w:space="0" w:color="auto"/>
                <w:right w:val="none" w:sz="0" w:space="0" w:color="auto"/>
              </w:divBdr>
              <w:divsChild>
                <w:div w:id="213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31331">
      <w:bodyDiv w:val="1"/>
      <w:marLeft w:val="0"/>
      <w:marRight w:val="0"/>
      <w:marTop w:val="0"/>
      <w:marBottom w:val="0"/>
      <w:divBdr>
        <w:top w:val="none" w:sz="0" w:space="0" w:color="auto"/>
        <w:left w:val="none" w:sz="0" w:space="0" w:color="auto"/>
        <w:bottom w:val="none" w:sz="0" w:space="0" w:color="auto"/>
        <w:right w:val="none" w:sz="0" w:space="0" w:color="auto"/>
      </w:divBdr>
      <w:divsChild>
        <w:div w:id="1954243071">
          <w:marLeft w:val="0"/>
          <w:marRight w:val="0"/>
          <w:marTop w:val="0"/>
          <w:marBottom w:val="0"/>
          <w:divBdr>
            <w:top w:val="none" w:sz="0" w:space="0" w:color="auto"/>
            <w:left w:val="none" w:sz="0" w:space="0" w:color="auto"/>
            <w:bottom w:val="none" w:sz="0" w:space="0" w:color="auto"/>
            <w:right w:val="none" w:sz="0" w:space="0" w:color="auto"/>
          </w:divBdr>
          <w:divsChild>
            <w:div w:id="768232149">
              <w:marLeft w:val="0"/>
              <w:marRight w:val="0"/>
              <w:marTop w:val="0"/>
              <w:marBottom w:val="0"/>
              <w:divBdr>
                <w:top w:val="none" w:sz="0" w:space="0" w:color="auto"/>
                <w:left w:val="none" w:sz="0" w:space="0" w:color="auto"/>
                <w:bottom w:val="none" w:sz="0" w:space="0" w:color="auto"/>
                <w:right w:val="none" w:sz="0" w:space="0" w:color="auto"/>
              </w:divBdr>
              <w:divsChild>
                <w:div w:id="17640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0286">
      <w:bodyDiv w:val="1"/>
      <w:marLeft w:val="0"/>
      <w:marRight w:val="0"/>
      <w:marTop w:val="0"/>
      <w:marBottom w:val="0"/>
      <w:divBdr>
        <w:top w:val="none" w:sz="0" w:space="0" w:color="auto"/>
        <w:left w:val="none" w:sz="0" w:space="0" w:color="auto"/>
        <w:bottom w:val="none" w:sz="0" w:space="0" w:color="auto"/>
        <w:right w:val="none" w:sz="0" w:space="0" w:color="auto"/>
      </w:divBdr>
      <w:divsChild>
        <w:div w:id="1492527688">
          <w:marLeft w:val="0"/>
          <w:marRight w:val="0"/>
          <w:marTop w:val="0"/>
          <w:marBottom w:val="0"/>
          <w:divBdr>
            <w:top w:val="none" w:sz="0" w:space="0" w:color="auto"/>
            <w:left w:val="none" w:sz="0" w:space="0" w:color="auto"/>
            <w:bottom w:val="none" w:sz="0" w:space="0" w:color="auto"/>
            <w:right w:val="none" w:sz="0" w:space="0" w:color="auto"/>
          </w:divBdr>
          <w:divsChild>
            <w:div w:id="699621899">
              <w:marLeft w:val="0"/>
              <w:marRight w:val="0"/>
              <w:marTop w:val="0"/>
              <w:marBottom w:val="0"/>
              <w:divBdr>
                <w:top w:val="none" w:sz="0" w:space="0" w:color="auto"/>
                <w:left w:val="none" w:sz="0" w:space="0" w:color="auto"/>
                <w:bottom w:val="none" w:sz="0" w:space="0" w:color="auto"/>
                <w:right w:val="none" w:sz="0" w:space="0" w:color="auto"/>
              </w:divBdr>
              <w:divsChild>
                <w:div w:id="6550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49443">
      <w:bodyDiv w:val="1"/>
      <w:marLeft w:val="0"/>
      <w:marRight w:val="0"/>
      <w:marTop w:val="0"/>
      <w:marBottom w:val="0"/>
      <w:divBdr>
        <w:top w:val="none" w:sz="0" w:space="0" w:color="auto"/>
        <w:left w:val="none" w:sz="0" w:space="0" w:color="auto"/>
        <w:bottom w:val="none" w:sz="0" w:space="0" w:color="auto"/>
        <w:right w:val="none" w:sz="0" w:space="0" w:color="auto"/>
      </w:divBdr>
      <w:divsChild>
        <w:div w:id="363560329">
          <w:marLeft w:val="0"/>
          <w:marRight w:val="0"/>
          <w:marTop w:val="0"/>
          <w:marBottom w:val="0"/>
          <w:divBdr>
            <w:top w:val="none" w:sz="0" w:space="0" w:color="auto"/>
            <w:left w:val="none" w:sz="0" w:space="0" w:color="auto"/>
            <w:bottom w:val="none" w:sz="0" w:space="0" w:color="auto"/>
            <w:right w:val="none" w:sz="0" w:space="0" w:color="auto"/>
          </w:divBdr>
          <w:divsChild>
            <w:div w:id="1028526182">
              <w:marLeft w:val="0"/>
              <w:marRight w:val="0"/>
              <w:marTop w:val="0"/>
              <w:marBottom w:val="0"/>
              <w:divBdr>
                <w:top w:val="none" w:sz="0" w:space="0" w:color="auto"/>
                <w:left w:val="none" w:sz="0" w:space="0" w:color="auto"/>
                <w:bottom w:val="none" w:sz="0" w:space="0" w:color="auto"/>
                <w:right w:val="none" w:sz="0" w:space="0" w:color="auto"/>
              </w:divBdr>
              <w:divsChild>
                <w:div w:id="476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5769">
      <w:bodyDiv w:val="1"/>
      <w:marLeft w:val="0"/>
      <w:marRight w:val="0"/>
      <w:marTop w:val="0"/>
      <w:marBottom w:val="0"/>
      <w:divBdr>
        <w:top w:val="none" w:sz="0" w:space="0" w:color="auto"/>
        <w:left w:val="none" w:sz="0" w:space="0" w:color="auto"/>
        <w:bottom w:val="none" w:sz="0" w:space="0" w:color="auto"/>
        <w:right w:val="none" w:sz="0" w:space="0" w:color="auto"/>
      </w:divBdr>
      <w:divsChild>
        <w:div w:id="195120017">
          <w:marLeft w:val="0"/>
          <w:marRight w:val="0"/>
          <w:marTop w:val="0"/>
          <w:marBottom w:val="0"/>
          <w:divBdr>
            <w:top w:val="none" w:sz="0" w:space="0" w:color="auto"/>
            <w:left w:val="none" w:sz="0" w:space="0" w:color="auto"/>
            <w:bottom w:val="none" w:sz="0" w:space="0" w:color="auto"/>
            <w:right w:val="none" w:sz="0" w:space="0" w:color="auto"/>
          </w:divBdr>
          <w:divsChild>
            <w:div w:id="877544446">
              <w:marLeft w:val="0"/>
              <w:marRight w:val="0"/>
              <w:marTop w:val="0"/>
              <w:marBottom w:val="0"/>
              <w:divBdr>
                <w:top w:val="none" w:sz="0" w:space="0" w:color="auto"/>
                <w:left w:val="none" w:sz="0" w:space="0" w:color="auto"/>
                <w:bottom w:val="none" w:sz="0" w:space="0" w:color="auto"/>
                <w:right w:val="none" w:sz="0" w:space="0" w:color="auto"/>
              </w:divBdr>
              <w:divsChild>
                <w:div w:id="12470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51086">
      <w:bodyDiv w:val="1"/>
      <w:marLeft w:val="0"/>
      <w:marRight w:val="0"/>
      <w:marTop w:val="0"/>
      <w:marBottom w:val="0"/>
      <w:divBdr>
        <w:top w:val="none" w:sz="0" w:space="0" w:color="auto"/>
        <w:left w:val="none" w:sz="0" w:space="0" w:color="auto"/>
        <w:bottom w:val="none" w:sz="0" w:space="0" w:color="auto"/>
        <w:right w:val="none" w:sz="0" w:space="0" w:color="auto"/>
      </w:divBdr>
    </w:div>
    <w:div w:id="755172075">
      <w:bodyDiv w:val="1"/>
      <w:marLeft w:val="0"/>
      <w:marRight w:val="0"/>
      <w:marTop w:val="0"/>
      <w:marBottom w:val="0"/>
      <w:divBdr>
        <w:top w:val="none" w:sz="0" w:space="0" w:color="auto"/>
        <w:left w:val="none" w:sz="0" w:space="0" w:color="auto"/>
        <w:bottom w:val="none" w:sz="0" w:space="0" w:color="auto"/>
        <w:right w:val="none" w:sz="0" w:space="0" w:color="auto"/>
      </w:divBdr>
      <w:divsChild>
        <w:div w:id="826939255">
          <w:marLeft w:val="0"/>
          <w:marRight w:val="0"/>
          <w:marTop w:val="0"/>
          <w:marBottom w:val="0"/>
          <w:divBdr>
            <w:top w:val="none" w:sz="0" w:space="0" w:color="auto"/>
            <w:left w:val="none" w:sz="0" w:space="0" w:color="auto"/>
            <w:bottom w:val="none" w:sz="0" w:space="0" w:color="auto"/>
            <w:right w:val="none" w:sz="0" w:space="0" w:color="auto"/>
          </w:divBdr>
          <w:divsChild>
            <w:div w:id="744303493">
              <w:marLeft w:val="0"/>
              <w:marRight w:val="0"/>
              <w:marTop w:val="0"/>
              <w:marBottom w:val="0"/>
              <w:divBdr>
                <w:top w:val="none" w:sz="0" w:space="0" w:color="auto"/>
                <w:left w:val="none" w:sz="0" w:space="0" w:color="auto"/>
                <w:bottom w:val="none" w:sz="0" w:space="0" w:color="auto"/>
                <w:right w:val="none" w:sz="0" w:space="0" w:color="auto"/>
              </w:divBdr>
              <w:divsChild>
                <w:div w:id="12636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3010">
      <w:bodyDiv w:val="1"/>
      <w:marLeft w:val="0"/>
      <w:marRight w:val="0"/>
      <w:marTop w:val="0"/>
      <w:marBottom w:val="0"/>
      <w:divBdr>
        <w:top w:val="none" w:sz="0" w:space="0" w:color="auto"/>
        <w:left w:val="none" w:sz="0" w:space="0" w:color="auto"/>
        <w:bottom w:val="none" w:sz="0" w:space="0" w:color="auto"/>
        <w:right w:val="none" w:sz="0" w:space="0" w:color="auto"/>
      </w:divBdr>
      <w:divsChild>
        <w:div w:id="958875801">
          <w:marLeft w:val="0"/>
          <w:marRight w:val="0"/>
          <w:marTop w:val="0"/>
          <w:marBottom w:val="0"/>
          <w:divBdr>
            <w:top w:val="none" w:sz="0" w:space="0" w:color="auto"/>
            <w:left w:val="none" w:sz="0" w:space="0" w:color="auto"/>
            <w:bottom w:val="none" w:sz="0" w:space="0" w:color="auto"/>
            <w:right w:val="none" w:sz="0" w:space="0" w:color="auto"/>
          </w:divBdr>
          <w:divsChild>
            <w:div w:id="1711103694">
              <w:marLeft w:val="0"/>
              <w:marRight w:val="0"/>
              <w:marTop w:val="0"/>
              <w:marBottom w:val="0"/>
              <w:divBdr>
                <w:top w:val="none" w:sz="0" w:space="0" w:color="auto"/>
                <w:left w:val="none" w:sz="0" w:space="0" w:color="auto"/>
                <w:bottom w:val="none" w:sz="0" w:space="0" w:color="auto"/>
                <w:right w:val="none" w:sz="0" w:space="0" w:color="auto"/>
              </w:divBdr>
              <w:divsChild>
                <w:div w:id="10362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7592">
      <w:bodyDiv w:val="1"/>
      <w:marLeft w:val="0"/>
      <w:marRight w:val="0"/>
      <w:marTop w:val="0"/>
      <w:marBottom w:val="0"/>
      <w:divBdr>
        <w:top w:val="none" w:sz="0" w:space="0" w:color="auto"/>
        <w:left w:val="none" w:sz="0" w:space="0" w:color="auto"/>
        <w:bottom w:val="none" w:sz="0" w:space="0" w:color="auto"/>
        <w:right w:val="none" w:sz="0" w:space="0" w:color="auto"/>
      </w:divBdr>
      <w:divsChild>
        <w:div w:id="1198591875">
          <w:marLeft w:val="0"/>
          <w:marRight w:val="0"/>
          <w:marTop w:val="0"/>
          <w:marBottom w:val="0"/>
          <w:divBdr>
            <w:top w:val="none" w:sz="0" w:space="0" w:color="auto"/>
            <w:left w:val="none" w:sz="0" w:space="0" w:color="auto"/>
            <w:bottom w:val="none" w:sz="0" w:space="0" w:color="auto"/>
            <w:right w:val="none" w:sz="0" w:space="0" w:color="auto"/>
          </w:divBdr>
          <w:divsChild>
            <w:div w:id="2144232637">
              <w:marLeft w:val="0"/>
              <w:marRight w:val="0"/>
              <w:marTop w:val="0"/>
              <w:marBottom w:val="0"/>
              <w:divBdr>
                <w:top w:val="none" w:sz="0" w:space="0" w:color="auto"/>
                <w:left w:val="none" w:sz="0" w:space="0" w:color="auto"/>
                <w:bottom w:val="none" w:sz="0" w:space="0" w:color="auto"/>
                <w:right w:val="none" w:sz="0" w:space="0" w:color="auto"/>
              </w:divBdr>
              <w:divsChild>
                <w:div w:id="14039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0479">
      <w:bodyDiv w:val="1"/>
      <w:marLeft w:val="0"/>
      <w:marRight w:val="0"/>
      <w:marTop w:val="0"/>
      <w:marBottom w:val="0"/>
      <w:divBdr>
        <w:top w:val="none" w:sz="0" w:space="0" w:color="auto"/>
        <w:left w:val="none" w:sz="0" w:space="0" w:color="auto"/>
        <w:bottom w:val="none" w:sz="0" w:space="0" w:color="auto"/>
        <w:right w:val="none" w:sz="0" w:space="0" w:color="auto"/>
      </w:divBdr>
      <w:divsChild>
        <w:div w:id="365712691">
          <w:marLeft w:val="0"/>
          <w:marRight w:val="0"/>
          <w:marTop w:val="0"/>
          <w:marBottom w:val="0"/>
          <w:divBdr>
            <w:top w:val="none" w:sz="0" w:space="0" w:color="auto"/>
            <w:left w:val="none" w:sz="0" w:space="0" w:color="auto"/>
            <w:bottom w:val="none" w:sz="0" w:space="0" w:color="auto"/>
            <w:right w:val="none" w:sz="0" w:space="0" w:color="auto"/>
          </w:divBdr>
          <w:divsChild>
            <w:div w:id="2055151595">
              <w:marLeft w:val="0"/>
              <w:marRight w:val="0"/>
              <w:marTop w:val="0"/>
              <w:marBottom w:val="0"/>
              <w:divBdr>
                <w:top w:val="none" w:sz="0" w:space="0" w:color="auto"/>
                <w:left w:val="none" w:sz="0" w:space="0" w:color="auto"/>
                <w:bottom w:val="none" w:sz="0" w:space="0" w:color="auto"/>
                <w:right w:val="none" w:sz="0" w:space="0" w:color="auto"/>
              </w:divBdr>
              <w:divsChild>
                <w:div w:id="11638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6808">
      <w:bodyDiv w:val="1"/>
      <w:marLeft w:val="0"/>
      <w:marRight w:val="0"/>
      <w:marTop w:val="0"/>
      <w:marBottom w:val="0"/>
      <w:divBdr>
        <w:top w:val="none" w:sz="0" w:space="0" w:color="auto"/>
        <w:left w:val="none" w:sz="0" w:space="0" w:color="auto"/>
        <w:bottom w:val="none" w:sz="0" w:space="0" w:color="auto"/>
        <w:right w:val="none" w:sz="0" w:space="0" w:color="auto"/>
      </w:divBdr>
      <w:divsChild>
        <w:div w:id="1863470150">
          <w:marLeft w:val="0"/>
          <w:marRight w:val="0"/>
          <w:marTop w:val="0"/>
          <w:marBottom w:val="0"/>
          <w:divBdr>
            <w:top w:val="none" w:sz="0" w:space="0" w:color="auto"/>
            <w:left w:val="none" w:sz="0" w:space="0" w:color="auto"/>
            <w:bottom w:val="none" w:sz="0" w:space="0" w:color="auto"/>
            <w:right w:val="none" w:sz="0" w:space="0" w:color="auto"/>
          </w:divBdr>
          <w:divsChild>
            <w:div w:id="650866839">
              <w:marLeft w:val="0"/>
              <w:marRight w:val="0"/>
              <w:marTop w:val="0"/>
              <w:marBottom w:val="0"/>
              <w:divBdr>
                <w:top w:val="none" w:sz="0" w:space="0" w:color="auto"/>
                <w:left w:val="none" w:sz="0" w:space="0" w:color="auto"/>
                <w:bottom w:val="none" w:sz="0" w:space="0" w:color="auto"/>
                <w:right w:val="none" w:sz="0" w:space="0" w:color="auto"/>
              </w:divBdr>
              <w:divsChild>
                <w:div w:id="18611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7963">
      <w:bodyDiv w:val="1"/>
      <w:marLeft w:val="0"/>
      <w:marRight w:val="0"/>
      <w:marTop w:val="0"/>
      <w:marBottom w:val="0"/>
      <w:divBdr>
        <w:top w:val="none" w:sz="0" w:space="0" w:color="auto"/>
        <w:left w:val="none" w:sz="0" w:space="0" w:color="auto"/>
        <w:bottom w:val="none" w:sz="0" w:space="0" w:color="auto"/>
        <w:right w:val="none" w:sz="0" w:space="0" w:color="auto"/>
      </w:divBdr>
      <w:divsChild>
        <w:div w:id="769199670">
          <w:marLeft w:val="0"/>
          <w:marRight w:val="0"/>
          <w:marTop w:val="0"/>
          <w:marBottom w:val="0"/>
          <w:divBdr>
            <w:top w:val="none" w:sz="0" w:space="0" w:color="auto"/>
            <w:left w:val="none" w:sz="0" w:space="0" w:color="auto"/>
            <w:bottom w:val="none" w:sz="0" w:space="0" w:color="auto"/>
            <w:right w:val="none" w:sz="0" w:space="0" w:color="auto"/>
          </w:divBdr>
          <w:divsChild>
            <w:div w:id="1087918440">
              <w:marLeft w:val="0"/>
              <w:marRight w:val="0"/>
              <w:marTop w:val="0"/>
              <w:marBottom w:val="0"/>
              <w:divBdr>
                <w:top w:val="none" w:sz="0" w:space="0" w:color="auto"/>
                <w:left w:val="none" w:sz="0" w:space="0" w:color="auto"/>
                <w:bottom w:val="none" w:sz="0" w:space="0" w:color="auto"/>
                <w:right w:val="none" w:sz="0" w:space="0" w:color="auto"/>
              </w:divBdr>
              <w:divsChild>
                <w:div w:id="20436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51944">
      <w:bodyDiv w:val="1"/>
      <w:marLeft w:val="0"/>
      <w:marRight w:val="0"/>
      <w:marTop w:val="0"/>
      <w:marBottom w:val="0"/>
      <w:divBdr>
        <w:top w:val="none" w:sz="0" w:space="0" w:color="auto"/>
        <w:left w:val="none" w:sz="0" w:space="0" w:color="auto"/>
        <w:bottom w:val="none" w:sz="0" w:space="0" w:color="auto"/>
        <w:right w:val="none" w:sz="0" w:space="0" w:color="auto"/>
      </w:divBdr>
      <w:divsChild>
        <w:div w:id="123088927">
          <w:marLeft w:val="0"/>
          <w:marRight w:val="0"/>
          <w:marTop w:val="0"/>
          <w:marBottom w:val="0"/>
          <w:divBdr>
            <w:top w:val="none" w:sz="0" w:space="0" w:color="auto"/>
            <w:left w:val="none" w:sz="0" w:space="0" w:color="auto"/>
            <w:bottom w:val="none" w:sz="0" w:space="0" w:color="auto"/>
            <w:right w:val="none" w:sz="0" w:space="0" w:color="auto"/>
          </w:divBdr>
          <w:divsChild>
            <w:div w:id="596210256">
              <w:marLeft w:val="0"/>
              <w:marRight w:val="0"/>
              <w:marTop w:val="0"/>
              <w:marBottom w:val="0"/>
              <w:divBdr>
                <w:top w:val="none" w:sz="0" w:space="0" w:color="auto"/>
                <w:left w:val="none" w:sz="0" w:space="0" w:color="auto"/>
                <w:bottom w:val="none" w:sz="0" w:space="0" w:color="auto"/>
                <w:right w:val="none" w:sz="0" w:space="0" w:color="auto"/>
              </w:divBdr>
              <w:divsChild>
                <w:div w:id="18622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4404">
      <w:bodyDiv w:val="1"/>
      <w:marLeft w:val="0"/>
      <w:marRight w:val="0"/>
      <w:marTop w:val="0"/>
      <w:marBottom w:val="0"/>
      <w:divBdr>
        <w:top w:val="none" w:sz="0" w:space="0" w:color="auto"/>
        <w:left w:val="none" w:sz="0" w:space="0" w:color="auto"/>
        <w:bottom w:val="none" w:sz="0" w:space="0" w:color="auto"/>
        <w:right w:val="none" w:sz="0" w:space="0" w:color="auto"/>
      </w:divBdr>
      <w:divsChild>
        <w:div w:id="1616669688">
          <w:marLeft w:val="0"/>
          <w:marRight w:val="0"/>
          <w:marTop w:val="0"/>
          <w:marBottom w:val="0"/>
          <w:divBdr>
            <w:top w:val="none" w:sz="0" w:space="0" w:color="auto"/>
            <w:left w:val="none" w:sz="0" w:space="0" w:color="auto"/>
            <w:bottom w:val="none" w:sz="0" w:space="0" w:color="auto"/>
            <w:right w:val="none" w:sz="0" w:space="0" w:color="auto"/>
          </w:divBdr>
          <w:divsChild>
            <w:div w:id="1809585012">
              <w:marLeft w:val="0"/>
              <w:marRight w:val="0"/>
              <w:marTop w:val="0"/>
              <w:marBottom w:val="0"/>
              <w:divBdr>
                <w:top w:val="none" w:sz="0" w:space="0" w:color="auto"/>
                <w:left w:val="none" w:sz="0" w:space="0" w:color="auto"/>
                <w:bottom w:val="none" w:sz="0" w:space="0" w:color="auto"/>
                <w:right w:val="none" w:sz="0" w:space="0" w:color="auto"/>
              </w:divBdr>
              <w:divsChild>
                <w:div w:id="10285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4562">
      <w:bodyDiv w:val="1"/>
      <w:marLeft w:val="0"/>
      <w:marRight w:val="0"/>
      <w:marTop w:val="0"/>
      <w:marBottom w:val="0"/>
      <w:divBdr>
        <w:top w:val="none" w:sz="0" w:space="0" w:color="auto"/>
        <w:left w:val="none" w:sz="0" w:space="0" w:color="auto"/>
        <w:bottom w:val="none" w:sz="0" w:space="0" w:color="auto"/>
        <w:right w:val="none" w:sz="0" w:space="0" w:color="auto"/>
      </w:divBdr>
      <w:divsChild>
        <w:div w:id="1133058001">
          <w:marLeft w:val="0"/>
          <w:marRight w:val="0"/>
          <w:marTop w:val="0"/>
          <w:marBottom w:val="0"/>
          <w:divBdr>
            <w:top w:val="none" w:sz="0" w:space="0" w:color="auto"/>
            <w:left w:val="none" w:sz="0" w:space="0" w:color="auto"/>
            <w:bottom w:val="none" w:sz="0" w:space="0" w:color="auto"/>
            <w:right w:val="none" w:sz="0" w:space="0" w:color="auto"/>
          </w:divBdr>
          <w:divsChild>
            <w:div w:id="327367489">
              <w:marLeft w:val="0"/>
              <w:marRight w:val="0"/>
              <w:marTop w:val="0"/>
              <w:marBottom w:val="0"/>
              <w:divBdr>
                <w:top w:val="none" w:sz="0" w:space="0" w:color="auto"/>
                <w:left w:val="none" w:sz="0" w:space="0" w:color="auto"/>
                <w:bottom w:val="none" w:sz="0" w:space="0" w:color="auto"/>
                <w:right w:val="none" w:sz="0" w:space="0" w:color="auto"/>
              </w:divBdr>
              <w:divsChild>
                <w:div w:id="13530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919">
      <w:bodyDiv w:val="1"/>
      <w:marLeft w:val="0"/>
      <w:marRight w:val="0"/>
      <w:marTop w:val="0"/>
      <w:marBottom w:val="0"/>
      <w:divBdr>
        <w:top w:val="none" w:sz="0" w:space="0" w:color="auto"/>
        <w:left w:val="none" w:sz="0" w:space="0" w:color="auto"/>
        <w:bottom w:val="none" w:sz="0" w:space="0" w:color="auto"/>
        <w:right w:val="none" w:sz="0" w:space="0" w:color="auto"/>
      </w:divBdr>
      <w:divsChild>
        <w:div w:id="2064015311">
          <w:marLeft w:val="0"/>
          <w:marRight w:val="0"/>
          <w:marTop w:val="0"/>
          <w:marBottom w:val="0"/>
          <w:divBdr>
            <w:top w:val="none" w:sz="0" w:space="0" w:color="auto"/>
            <w:left w:val="none" w:sz="0" w:space="0" w:color="auto"/>
            <w:bottom w:val="none" w:sz="0" w:space="0" w:color="auto"/>
            <w:right w:val="none" w:sz="0" w:space="0" w:color="auto"/>
          </w:divBdr>
          <w:divsChild>
            <w:div w:id="1665013528">
              <w:marLeft w:val="0"/>
              <w:marRight w:val="0"/>
              <w:marTop w:val="0"/>
              <w:marBottom w:val="0"/>
              <w:divBdr>
                <w:top w:val="none" w:sz="0" w:space="0" w:color="auto"/>
                <w:left w:val="none" w:sz="0" w:space="0" w:color="auto"/>
                <w:bottom w:val="none" w:sz="0" w:space="0" w:color="auto"/>
                <w:right w:val="none" w:sz="0" w:space="0" w:color="auto"/>
              </w:divBdr>
              <w:divsChild>
                <w:div w:id="20746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55085">
      <w:bodyDiv w:val="1"/>
      <w:marLeft w:val="0"/>
      <w:marRight w:val="0"/>
      <w:marTop w:val="0"/>
      <w:marBottom w:val="0"/>
      <w:divBdr>
        <w:top w:val="none" w:sz="0" w:space="0" w:color="auto"/>
        <w:left w:val="none" w:sz="0" w:space="0" w:color="auto"/>
        <w:bottom w:val="none" w:sz="0" w:space="0" w:color="auto"/>
        <w:right w:val="none" w:sz="0" w:space="0" w:color="auto"/>
      </w:divBdr>
      <w:divsChild>
        <w:div w:id="1071081444">
          <w:marLeft w:val="0"/>
          <w:marRight w:val="0"/>
          <w:marTop w:val="0"/>
          <w:marBottom w:val="0"/>
          <w:divBdr>
            <w:top w:val="none" w:sz="0" w:space="0" w:color="auto"/>
            <w:left w:val="none" w:sz="0" w:space="0" w:color="auto"/>
            <w:bottom w:val="none" w:sz="0" w:space="0" w:color="auto"/>
            <w:right w:val="none" w:sz="0" w:space="0" w:color="auto"/>
          </w:divBdr>
          <w:divsChild>
            <w:div w:id="2014215435">
              <w:marLeft w:val="0"/>
              <w:marRight w:val="0"/>
              <w:marTop w:val="0"/>
              <w:marBottom w:val="0"/>
              <w:divBdr>
                <w:top w:val="none" w:sz="0" w:space="0" w:color="auto"/>
                <w:left w:val="none" w:sz="0" w:space="0" w:color="auto"/>
                <w:bottom w:val="none" w:sz="0" w:space="0" w:color="auto"/>
                <w:right w:val="none" w:sz="0" w:space="0" w:color="auto"/>
              </w:divBdr>
              <w:divsChild>
                <w:div w:id="13586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20382">
      <w:bodyDiv w:val="1"/>
      <w:marLeft w:val="0"/>
      <w:marRight w:val="0"/>
      <w:marTop w:val="0"/>
      <w:marBottom w:val="0"/>
      <w:divBdr>
        <w:top w:val="none" w:sz="0" w:space="0" w:color="auto"/>
        <w:left w:val="none" w:sz="0" w:space="0" w:color="auto"/>
        <w:bottom w:val="none" w:sz="0" w:space="0" w:color="auto"/>
        <w:right w:val="none" w:sz="0" w:space="0" w:color="auto"/>
      </w:divBdr>
    </w:div>
    <w:div w:id="920333112">
      <w:bodyDiv w:val="1"/>
      <w:marLeft w:val="0"/>
      <w:marRight w:val="0"/>
      <w:marTop w:val="0"/>
      <w:marBottom w:val="0"/>
      <w:divBdr>
        <w:top w:val="none" w:sz="0" w:space="0" w:color="auto"/>
        <w:left w:val="none" w:sz="0" w:space="0" w:color="auto"/>
        <w:bottom w:val="none" w:sz="0" w:space="0" w:color="auto"/>
        <w:right w:val="none" w:sz="0" w:space="0" w:color="auto"/>
      </w:divBdr>
      <w:divsChild>
        <w:div w:id="1824273733">
          <w:marLeft w:val="0"/>
          <w:marRight w:val="0"/>
          <w:marTop w:val="0"/>
          <w:marBottom w:val="0"/>
          <w:divBdr>
            <w:top w:val="none" w:sz="0" w:space="0" w:color="auto"/>
            <w:left w:val="none" w:sz="0" w:space="0" w:color="auto"/>
            <w:bottom w:val="none" w:sz="0" w:space="0" w:color="auto"/>
            <w:right w:val="none" w:sz="0" w:space="0" w:color="auto"/>
          </w:divBdr>
          <w:divsChild>
            <w:div w:id="869535047">
              <w:marLeft w:val="0"/>
              <w:marRight w:val="0"/>
              <w:marTop w:val="0"/>
              <w:marBottom w:val="0"/>
              <w:divBdr>
                <w:top w:val="none" w:sz="0" w:space="0" w:color="auto"/>
                <w:left w:val="none" w:sz="0" w:space="0" w:color="auto"/>
                <w:bottom w:val="none" w:sz="0" w:space="0" w:color="auto"/>
                <w:right w:val="none" w:sz="0" w:space="0" w:color="auto"/>
              </w:divBdr>
              <w:divsChild>
                <w:div w:id="21358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11184">
      <w:bodyDiv w:val="1"/>
      <w:marLeft w:val="0"/>
      <w:marRight w:val="0"/>
      <w:marTop w:val="0"/>
      <w:marBottom w:val="0"/>
      <w:divBdr>
        <w:top w:val="none" w:sz="0" w:space="0" w:color="auto"/>
        <w:left w:val="none" w:sz="0" w:space="0" w:color="auto"/>
        <w:bottom w:val="none" w:sz="0" w:space="0" w:color="auto"/>
        <w:right w:val="none" w:sz="0" w:space="0" w:color="auto"/>
      </w:divBdr>
    </w:div>
    <w:div w:id="936328700">
      <w:bodyDiv w:val="1"/>
      <w:marLeft w:val="0"/>
      <w:marRight w:val="0"/>
      <w:marTop w:val="0"/>
      <w:marBottom w:val="0"/>
      <w:divBdr>
        <w:top w:val="none" w:sz="0" w:space="0" w:color="auto"/>
        <w:left w:val="none" w:sz="0" w:space="0" w:color="auto"/>
        <w:bottom w:val="none" w:sz="0" w:space="0" w:color="auto"/>
        <w:right w:val="none" w:sz="0" w:space="0" w:color="auto"/>
      </w:divBdr>
      <w:divsChild>
        <w:div w:id="838807773">
          <w:marLeft w:val="0"/>
          <w:marRight w:val="0"/>
          <w:marTop w:val="0"/>
          <w:marBottom w:val="0"/>
          <w:divBdr>
            <w:top w:val="none" w:sz="0" w:space="0" w:color="auto"/>
            <w:left w:val="none" w:sz="0" w:space="0" w:color="auto"/>
            <w:bottom w:val="none" w:sz="0" w:space="0" w:color="auto"/>
            <w:right w:val="none" w:sz="0" w:space="0" w:color="auto"/>
          </w:divBdr>
          <w:divsChild>
            <w:div w:id="218633335">
              <w:marLeft w:val="0"/>
              <w:marRight w:val="0"/>
              <w:marTop w:val="0"/>
              <w:marBottom w:val="0"/>
              <w:divBdr>
                <w:top w:val="none" w:sz="0" w:space="0" w:color="auto"/>
                <w:left w:val="none" w:sz="0" w:space="0" w:color="auto"/>
                <w:bottom w:val="none" w:sz="0" w:space="0" w:color="auto"/>
                <w:right w:val="none" w:sz="0" w:space="0" w:color="auto"/>
              </w:divBdr>
              <w:divsChild>
                <w:div w:id="555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8605">
      <w:bodyDiv w:val="1"/>
      <w:marLeft w:val="0"/>
      <w:marRight w:val="0"/>
      <w:marTop w:val="0"/>
      <w:marBottom w:val="0"/>
      <w:divBdr>
        <w:top w:val="none" w:sz="0" w:space="0" w:color="auto"/>
        <w:left w:val="none" w:sz="0" w:space="0" w:color="auto"/>
        <w:bottom w:val="none" w:sz="0" w:space="0" w:color="auto"/>
        <w:right w:val="none" w:sz="0" w:space="0" w:color="auto"/>
      </w:divBdr>
      <w:divsChild>
        <w:div w:id="2000647855">
          <w:marLeft w:val="0"/>
          <w:marRight w:val="0"/>
          <w:marTop w:val="0"/>
          <w:marBottom w:val="0"/>
          <w:divBdr>
            <w:top w:val="none" w:sz="0" w:space="0" w:color="auto"/>
            <w:left w:val="none" w:sz="0" w:space="0" w:color="auto"/>
            <w:bottom w:val="none" w:sz="0" w:space="0" w:color="auto"/>
            <w:right w:val="none" w:sz="0" w:space="0" w:color="auto"/>
          </w:divBdr>
          <w:divsChild>
            <w:div w:id="1045640212">
              <w:marLeft w:val="0"/>
              <w:marRight w:val="0"/>
              <w:marTop w:val="0"/>
              <w:marBottom w:val="0"/>
              <w:divBdr>
                <w:top w:val="none" w:sz="0" w:space="0" w:color="auto"/>
                <w:left w:val="none" w:sz="0" w:space="0" w:color="auto"/>
                <w:bottom w:val="none" w:sz="0" w:space="0" w:color="auto"/>
                <w:right w:val="none" w:sz="0" w:space="0" w:color="auto"/>
              </w:divBdr>
              <w:divsChild>
                <w:div w:id="5250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24973">
      <w:bodyDiv w:val="1"/>
      <w:marLeft w:val="0"/>
      <w:marRight w:val="0"/>
      <w:marTop w:val="0"/>
      <w:marBottom w:val="0"/>
      <w:divBdr>
        <w:top w:val="none" w:sz="0" w:space="0" w:color="auto"/>
        <w:left w:val="none" w:sz="0" w:space="0" w:color="auto"/>
        <w:bottom w:val="none" w:sz="0" w:space="0" w:color="auto"/>
        <w:right w:val="none" w:sz="0" w:space="0" w:color="auto"/>
      </w:divBdr>
      <w:divsChild>
        <w:div w:id="556860201">
          <w:marLeft w:val="0"/>
          <w:marRight w:val="0"/>
          <w:marTop w:val="0"/>
          <w:marBottom w:val="0"/>
          <w:divBdr>
            <w:top w:val="none" w:sz="0" w:space="0" w:color="auto"/>
            <w:left w:val="none" w:sz="0" w:space="0" w:color="auto"/>
            <w:bottom w:val="none" w:sz="0" w:space="0" w:color="auto"/>
            <w:right w:val="none" w:sz="0" w:space="0" w:color="auto"/>
          </w:divBdr>
          <w:divsChild>
            <w:div w:id="2022465804">
              <w:marLeft w:val="0"/>
              <w:marRight w:val="0"/>
              <w:marTop w:val="0"/>
              <w:marBottom w:val="0"/>
              <w:divBdr>
                <w:top w:val="none" w:sz="0" w:space="0" w:color="auto"/>
                <w:left w:val="none" w:sz="0" w:space="0" w:color="auto"/>
                <w:bottom w:val="none" w:sz="0" w:space="0" w:color="auto"/>
                <w:right w:val="none" w:sz="0" w:space="0" w:color="auto"/>
              </w:divBdr>
              <w:divsChild>
                <w:div w:id="1453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0919">
      <w:bodyDiv w:val="1"/>
      <w:marLeft w:val="0"/>
      <w:marRight w:val="0"/>
      <w:marTop w:val="0"/>
      <w:marBottom w:val="0"/>
      <w:divBdr>
        <w:top w:val="none" w:sz="0" w:space="0" w:color="auto"/>
        <w:left w:val="none" w:sz="0" w:space="0" w:color="auto"/>
        <w:bottom w:val="none" w:sz="0" w:space="0" w:color="auto"/>
        <w:right w:val="none" w:sz="0" w:space="0" w:color="auto"/>
      </w:divBdr>
      <w:divsChild>
        <w:div w:id="704720757">
          <w:marLeft w:val="0"/>
          <w:marRight w:val="0"/>
          <w:marTop w:val="0"/>
          <w:marBottom w:val="0"/>
          <w:divBdr>
            <w:top w:val="none" w:sz="0" w:space="0" w:color="auto"/>
            <w:left w:val="none" w:sz="0" w:space="0" w:color="auto"/>
            <w:bottom w:val="none" w:sz="0" w:space="0" w:color="auto"/>
            <w:right w:val="none" w:sz="0" w:space="0" w:color="auto"/>
          </w:divBdr>
          <w:divsChild>
            <w:div w:id="1118329493">
              <w:marLeft w:val="0"/>
              <w:marRight w:val="0"/>
              <w:marTop w:val="0"/>
              <w:marBottom w:val="0"/>
              <w:divBdr>
                <w:top w:val="none" w:sz="0" w:space="0" w:color="auto"/>
                <w:left w:val="none" w:sz="0" w:space="0" w:color="auto"/>
                <w:bottom w:val="none" w:sz="0" w:space="0" w:color="auto"/>
                <w:right w:val="none" w:sz="0" w:space="0" w:color="auto"/>
              </w:divBdr>
              <w:divsChild>
                <w:div w:id="118582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3477">
      <w:bodyDiv w:val="1"/>
      <w:marLeft w:val="0"/>
      <w:marRight w:val="0"/>
      <w:marTop w:val="0"/>
      <w:marBottom w:val="0"/>
      <w:divBdr>
        <w:top w:val="none" w:sz="0" w:space="0" w:color="auto"/>
        <w:left w:val="none" w:sz="0" w:space="0" w:color="auto"/>
        <w:bottom w:val="none" w:sz="0" w:space="0" w:color="auto"/>
        <w:right w:val="none" w:sz="0" w:space="0" w:color="auto"/>
      </w:divBdr>
    </w:div>
    <w:div w:id="1010643525">
      <w:bodyDiv w:val="1"/>
      <w:marLeft w:val="0"/>
      <w:marRight w:val="0"/>
      <w:marTop w:val="0"/>
      <w:marBottom w:val="0"/>
      <w:divBdr>
        <w:top w:val="none" w:sz="0" w:space="0" w:color="auto"/>
        <w:left w:val="none" w:sz="0" w:space="0" w:color="auto"/>
        <w:bottom w:val="none" w:sz="0" w:space="0" w:color="auto"/>
        <w:right w:val="none" w:sz="0" w:space="0" w:color="auto"/>
      </w:divBdr>
      <w:divsChild>
        <w:div w:id="2146389339">
          <w:marLeft w:val="0"/>
          <w:marRight w:val="0"/>
          <w:marTop w:val="0"/>
          <w:marBottom w:val="0"/>
          <w:divBdr>
            <w:top w:val="none" w:sz="0" w:space="0" w:color="auto"/>
            <w:left w:val="none" w:sz="0" w:space="0" w:color="auto"/>
            <w:bottom w:val="none" w:sz="0" w:space="0" w:color="auto"/>
            <w:right w:val="none" w:sz="0" w:space="0" w:color="auto"/>
          </w:divBdr>
          <w:divsChild>
            <w:div w:id="2080243799">
              <w:marLeft w:val="0"/>
              <w:marRight w:val="0"/>
              <w:marTop w:val="0"/>
              <w:marBottom w:val="0"/>
              <w:divBdr>
                <w:top w:val="none" w:sz="0" w:space="0" w:color="auto"/>
                <w:left w:val="none" w:sz="0" w:space="0" w:color="auto"/>
                <w:bottom w:val="none" w:sz="0" w:space="0" w:color="auto"/>
                <w:right w:val="none" w:sz="0" w:space="0" w:color="auto"/>
              </w:divBdr>
              <w:divsChild>
                <w:div w:id="1466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350998">
      <w:bodyDiv w:val="1"/>
      <w:marLeft w:val="0"/>
      <w:marRight w:val="0"/>
      <w:marTop w:val="0"/>
      <w:marBottom w:val="0"/>
      <w:divBdr>
        <w:top w:val="none" w:sz="0" w:space="0" w:color="auto"/>
        <w:left w:val="none" w:sz="0" w:space="0" w:color="auto"/>
        <w:bottom w:val="none" w:sz="0" w:space="0" w:color="auto"/>
        <w:right w:val="none" w:sz="0" w:space="0" w:color="auto"/>
      </w:divBdr>
      <w:divsChild>
        <w:div w:id="1332953718">
          <w:marLeft w:val="0"/>
          <w:marRight w:val="0"/>
          <w:marTop w:val="0"/>
          <w:marBottom w:val="0"/>
          <w:divBdr>
            <w:top w:val="none" w:sz="0" w:space="0" w:color="auto"/>
            <w:left w:val="none" w:sz="0" w:space="0" w:color="auto"/>
            <w:bottom w:val="none" w:sz="0" w:space="0" w:color="auto"/>
            <w:right w:val="none" w:sz="0" w:space="0" w:color="auto"/>
          </w:divBdr>
          <w:divsChild>
            <w:div w:id="1250113942">
              <w:marLeft w:val="0"/>
              <w:marRight w:val="0"/>
              <w:marTop w:val="0"/>
              <w:marBottom w:val="0"/>
              <w:divBdr>
                <w:top w:val="none" w:sz="0" w:space="0" w:color="auto"/>
                <w:left w:val="none" w:sz="0" w:space="0" w:color="auto"/>
                <w:bottom w:val="none" w:sz="0" w:space="0" w:color="auto"/>
                <w:right w:val="none" w:sz="0" w:space="0" w:color="auto"/>
              </w:divBdr>
              <w:divsChild>
                <w:div w:id="13606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3012">
      <w:bodyDiv w:val="1"/>
      <w:marLeft w:val="0"/>
      <w:marRight w:val="0"/>
      <w:marTop w:val="0"/>
      <w:marBottom w:val="0"/>
      <w:divBdr>
        <w:top w:val="none" w:sz="0" w:space="0" w:color="auto"/>
        <w:left w:val="none" w:sz="0" w:space="0" w:color="auto"/>
        <w:bottom w:val="none" w:sz="0" w:space="0" w:color="auto"/>
        <w:right w:val="none" w:sz="0" w:space="0" w:color="auto"/>
      </w:divBdr>
      <w:divsChild>
        <w:div w:id="1175994230">
          <w:marLeft w:val="0"/>
          <w:marRight w:val="0"/>
          <w:marTop w:val="0"/>
          <w:marBottom w:val="0"/>
          <w:divBdr>
            <w:top w:val="none" w:sz="0" w:space="0" w:color="auto"/>
            <w:left w:val="none" w:sz="0" w:space="0" w:color="auto"/>
            <w:bottom w:val="none" w:sz="0" w:space="0" w:color="auto"/>
            <w:right w:val="none" w:sz="0" w:space="0" w:color="auto"/>
          </w:divBdr>
          <w:divsChild>
            <w:div w:id="322272493">
              <w:marLeft w:val="0"/>
              <w:marRight w:val="0"/>
              <w:marTop w:val="0"/>
              <w:marBottom w:val="0"/>
              <w:divBdr>
                <w:top w:val="none" w:sz="0" w:space="0" w:color="auto"/>
                <w:left w:val="none" w:sz="0" w:space="0" w:color="auto"/>
                <w:bottom w:val="none" w:sz="0" w:space="0" w:color="auto"/>
                <w:right w:val="none" w:sz="0" w:space="0" w:color="auto"/>
              </w:divBdr>
              <w:divsChild>
                <w:div w:id="11019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6192">
      <w:bodyDiv w:val="1"/>
      <w:marLeft w:val="0"/>
      <w:marRight w:val="0"/>
      <w:marTop w:val="0"/>
      <w:marBottom w:val="0"/>
      <w:divBdr>
        <w:top w:val="none" w:sz="0" w:space="0" w:color="auto"/>
        <w:left w:val="none" w:sz="0" w:space="0" w:color="auto"/>
        <w:bottom w:val="none" w:sz="0" w:space="0" w:color="auto"/>
        <w:right w:val="none" w:sz="0" w:space="0" w:color="auto"/>
      </w:divBdr>
      <w:divsChild>
        <w:div w:id="2042708328">
          <w:marLeft w:val="0"/>
          <w:marRight w:val="0"/>
          <w:marTop w:val="0"/>
          <w:marBottom w:val="0"/>
          <w:divBdr>
            <w:top w:val="none" w:sz="0" w:space="0" w:color="auto"/>
            <w:left w:val="none" w:sz="0" w:space="0" w:color="auto"/>
            <w:bottom w:val="none" w:sz="0" w:space="0" w:color="auto"/>
            <w:right w:val="none" w:sz="0" w:space="0" w:color="auto"/>
          </w:divBdr>
          <w:divsChild>
            <w:div w:id="2071732396">
              <w:marLeft w:val="0"/>
              <w:marRight w:val="0"/>
              <w:marTop w:val="0"/>
              <w:marBottom w:val="0"/>
              <w:divBdr>
                <w:top w:val="none" w:sz="0" w:space="0" w:color="auto"/>
                <w:left w:val="none" w:sz="0" w:space="0" w:color="auto"/>
                <w:bottom w:val="none" w:sz="0" w:space="0" w:color="auto"/>
                <w:right w:val="none" w:sz="0" w:space="0" w:color="auto"/>
              </w:divBdr>
              <w:divsChild>
                <w:div w:id="1897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61822">
      <w:bodyDiv w:val="1"/>
      <w:marLeft w:val="0"/>
      <w:marRight w:val="0"/>
      <w:marTop w:val="0"/>
      <w:marBottom w:val="0"/>
      <w:divBdr>
        <w:top w:val="none" w:sz="0" w:space="0" w:color="auto"/>
        <w:left w:val="none" w:sz="0" w:space="0" w:color="auto"/>
        <w:bottom w:val="none" w:sz="0" w:space="0" w:color="auto"/>
        <w:right w:val="none" w:sz="0" w:space="0" w:color="auto"/>
      </w:divBdr>
      <w:divsChild>
        <w:div w:id="113523317">
          <w:marLeft w:val="0"/>
          <w:marRight w:val="0"/>
          <w:marTop w:val="0"/>
          <w:marBottom w:val="0"/>
          <w:divBdr>
            <w:top w:val="none" w:sz="0" w:space="0" w:color="auto"/>
            <w:left w:val="none" w:sz="0" w:space="0" w:color="auto"/>
            <w:bottom w:val="none" w:sz="0" w:space="0" w:color="auto"/>
            <w:right w:val="none" w:sz="0" w:space="0" w:color="auto"/>
          </w:divBdr>
          <w:divsChild>
            <w:div w:id="854347775">
              <w:marLeft w:val="0"/>
              <w:marRight w:val="0"/>
              <w:marTop w:val="0"/>
              <w:marBottom w:val="0"/>
              <w:divBdr>
                <w:top w:val="none" w:sz="0" w:space="0" w:color="auto"/>
                <w:left w:val="none" w:sz="0" w:space="0" w:color="auto"/>
                <w:bottom w:val="none" w:sz="0" w:space="0" w:color="auto"/>
                <w:right w:val="none" w:sz="0" w:space="0" w:color="auto"/>
              </w:divBdr>
              <w:divsChild>
                <w:div w:id="875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4588">
      <w:bodyDiv w:val="1"/>
      <w:marLeft w:val="0"/>
      <w:marRight w:val="0"/>
      <w:marTop w:val="0"/>
      <w:marBottom w:val="0"/>
      <w:divBdr>
        <w:top w:val="none" w:sz="0" w:space="0" w:color="auto"/>
        <w:left w:val="none" w:sz="0" w:space="0" w:color="auto"/>
        <w:bottom w:val="none" w:sz="0" w:space="0" w:color="auto"/>
        <w:right w:val="none" w:sz="0" w:space="0" w:color="auto"/>
      </w:divBdr>
    </w:div>
    <w:div w:id="1158620531">
      <w:bodyDiv w:val="1"/>
      <w:marLeft w:val="0"/>
      <w:marRight w:val="0"/>
      <w:marTop w:val="0"/>
      <w:marBottom w:val="0"/>
      <w:divBdr>
        <w:top w:val="none" w:sz="0" w:space="0" w:color="auto"/>
        <w:left w:val="none" w:sz="0" w:space="0" w:color="auto"/>
        <w:bottom w:val="none" w:sz="0" w:space="0" w:color="auto"/>
        <w:right w:val="none" w:sz="0" w:space="0" w:color="auto"/>
      </w:divBdr>
      <w:divsChild>
        <w:div w:id="1213662407">
          <w:marLeft w:val="0"/>
          <w:marRight w:val="0"/>
          <w:marTop w:val="0"/>
          <w:marBottom w:val="0"/>
          <w:divBdr>
            <w:top w:val="none" w:sz="0" w:space="0" w:color="auto"/>
            <w:left w:val="none" w:sz="0" w:space="0" w:color="auto"/>
            <w:bottom w:val="none" w:sz="0" w:space="0" w:color="auto"/>
            <w:right w:val="none" w:sz="0" w:space="0" w:color="auto"/>
          </w:divBdr>
          <w:divsChild>
            <w:div w:id="1275867008">
              <w:marLeft w:val="0"/>
              <w:marRight w:val="0"/>
              <w:marTop w:val="0"/>
              <w:marBottom w:val="0"/>
              <w:divBdr>
                <w:top w:val="none" w:sz="0" w:space="0" w:color="auto"/>
                <w:left w:val="none" w:sz="0" w:space="0" w:color="auto"/>
                <w:bottom w:val="none" w:sz="0" w:space="0" w:color="auto"/>
                <w:right w:val="none" w:sz="0" w:space="0" w:color="auto"/>
              </w:divBdr>
              <w:divsChild>
                <w:div w:id="16500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39847">
      <w:bodyDiv w:val="1"/>
      <w:marLeft w:val="0"/>
      <w:marRight w:val="0"/>
      <w:marTop w:val="0"/>
      <w:marBottom w:val="0"/>
      <w:divBdr>
        <w:top w:val="none" w:sz="0" w:space="0" w:color="auto"/>
        <w:left w:val="none" w:sz="0" w:space="0" w:color="auto"/>
        <w:bottom w:val="none" w:sz="0" w:space="0" w:color="auto"/>
        <w:right w:val="none" w:sz="0" w:space="0" w:color="auto"/>
      </w:divBdr>
      <w:divsChild>
        <w:div w:id="785004513">
          <w:marLeft w:val="0"/>
          <w:marRight w:val="0"/>
          <w:marTop w:val="0"/>
          <w:marBottom w:val="0"/>
          <w:divBdr>
            <w:top w:val="none" w:sz="0" w:space="0" w:color="auto"/>
            <w:left w:val="none" w:sz="0" w:space="0" w:color="auto"/>
            <w:bottom w:val="none" w:sz="0" w:space="0" w:color="auto"/>
            <w:right w:val="none" w:sz="0" w:space="0" w:color="auto"/>
          </w:divBdr>
          <w:divsChild>
            <w:div w:id="86075067">
              <w:marLeft w:val="0"/>
              <w:marRight w:val="0"/>
              <w:marTop w:val="0"/>
              <w:marBottom w:val="0"/>
              <w:divBdr>
                <w:top w:val="none" w:sz="0" w:space="0" w:color="auto"/>
                <w:left w:val="none" w:sz="0" w:space="0" w:color="auto"/>
                <w:bottom w:val="none" w:sz="0" w:space="0" w:color="auto"/>
                <w:right w:val="none" w:sz="0" w:space="0" w:color="auto"/>
              </w:divBdr>
              <w:divsChild>
                <w:div w:id="11804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5238">
      <w:bodyDiv w:val="1"/>
      <w:marLeft w:val="0"/>
      <w:marRight w:val="0"/>
      <w:marTop w:val="0"/>
      <w:marBottom w:val="0"/>
      <w:divBdr>
        <w:top w:val="none" w:sz="0" w:space="0" w:color="auto"/>
        <w:left w:val="none" w:sz="0" w:space="0" w:color="auto"/>
        <w:bottom w:val="none" w:sz="0" w:space="0" w:color="auto"/>
        <w:right w:val="none" w:sz="0" w:space="0" w:color="auto"/>
      </w:divBdr>
      <w:divsChild>
        <w:div w:id="1205362897">
          <w:marLeft w:val="0"/>
          <w:marRight w:val="0"/>
          <w:marTop w:val="0"/>
          <w:marBottom w:val="0"/>
          <w:divBdr>
            <w:top w:val="none" w:sz="0" w:space="0" w:color="auto"/>
            <w:left w:val="none" w:sz="0" w:space="0" w:color="auto"/>
            <w:bottom w:val="none" w:sz="0" w:space="0" w:color="auto"/>
            <w:right w:val="none" w:sz="0" w:space="0" w:color="auto"/>
          </w:divBdr>
          <w:divsChild>
            <w:div w:id="1996837268">
              <w:marLeft w:val="0"/>
              <w:marRight w:val="0"/>
              <w:marTop w:val="0"/>
              <w:marBottom w:val="0"/>
              <w:divBdr>
                <w:top w:val="none" w:sz="0" w:space="0" w:color="auto"/>
                <w:left w:val="none" w:sz="0" w:space="0" w:color="auto"/>
                <w:bottom w:val="none" w:sz="0" w:space="0" w:color="auto"/>
                <w:right w:val="none" w:sz="0" w:space="0" w:color="auto"/>
              </w:divBdr>
              <w:divsChild>
                <w:div w:id="11191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0770">
      <w:bodyDiv w:val="1"/>
      <w:marLeft w:val="0"/>
      <w:marRight w:val="0"/>
      <w:marTop w:val="0"/>
      <w:marBottom w:val="0"/>
      <w:divBdr>
        <w:top w:val="none" w:sz="0" w:space="0" w:color="auto"/>
        <w:left w:val="none" w:sz="0" w:space="0" w:color="auto"/>
        <w:bottom w:val="none" w:sz="0" w:space="0" w:color="auto"/>
        <w:right w:val="none" w:sz="0" w:space="0" w:color="auto"/>
      </w:divBdr>
      <w:divsChild>
        <w:div w:id="1687902573">
          <w:marLeft w:val="0"/>
          <w:marRight w:val="0"/>
          <w:marTop w:val="0"/>
          <w:marBottom w:val="0"/>
          <w:divBdr>
            <w:top w:val="none" w:sz="0" w:space="0" w:color="auto"/>
            <w:left w:val="none" w:sz="0" w:space="0" w:color="auto"/>
            <w:bottom w:val="none" w:sz="0" w:space="0" w:color="auto"/>
            <w:right w:val="none" w:sz="0" w:space="0" w:color="auto"/>
          </w:divBdr>
          <w:divsChild>
            <w:div w:id="134370563">
              <w:marLeft w:val="0"/>
              <w:marRight w:val="0"/>
              <w:marTop w:val="0"/>
              <w:marBottom w:val="0"/>
              <w:divBdr>
                <w:top w:val="none" w:sz="0" w:space="0" w:color="auto"/>
                <w:left w:val="none" w:sz="0" w:space="0" w:color="auto"/>
                <w:bottom w:val="none" w:sz="0" w:space="0" w:color="auto"/>
                <w:right w:val="none" w:sz="0" w:space="0" w:color="auto"/>
              </w:divBdr>
              <w:divsChild>
                <w:div w:id="6006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4122">
      <w:bodyDiv w:val="1"/>
      <w:marLeft w:val="0"/>
      <w:marRight w:val="0"/>
      <w:marTop w:val="0"/>
      <w:marBottom w:val="0"/>
      <w:divBdr>
        <w:top w:val="none" w:sz="0" w:space="0" w:color="auto"/>
        <w:left w:val="none" w:sz="0" w:space="0" w:color="auto"/>
        <w:bottom w:val="none" w:sz="0" w:space="0" w:color="auto"/>
        <w:right w:val="none" w:sz="0" w:space="0" w:color="auto"/>
      </w:divBdr>
      <w:divsChild>
        <w:div w:id="1097402977">
          <w:marLeft w:val="0"/>
          <w:marRight w:val="0"/>
          <w:marTop w:val="0"/>
          <w:marBottom w:val="0"/>
          <w:divBdr>
            <w:top w:val="none" w:sz="0" w:space="0" w:color="auto"/>
            <w:left w:val="none" w:sz="0" w:space="0" w:color="auto"/>
            <w:bottom w:val="none" w:sz="0" w:space="0" w:color="auto"/>
            <w:right w:val="none" w:sz="0" w:space="0" w:color="auto"/>
          </w:divBdr>
          <w:divsChild>
            <w:div w:id="683673348">
              <w:marLeft w:val="0"/>
              <w:marRight w:val="0"/>
              <w:marTop w:val="0"/>
              <w:marBottom w:val="0"/>
              <w:divBdr>
                <w:top w:val="none" w:sz="0" w:space="0" w:color="auto"/>
                <w:left w:val="none" w:sz="0" w:space="0" w:color="auto"/>
                <w:bottom w:val="none" w:sz="0" w:space="0" w:color="auto"/>
                <w:right w:val="none" w:sz="0" w:space="0" w:color="auto"/>
              </w:divBdr>
              <w:divsChild>
                <w:div w:id="21164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69481">
      <w:bodyDiv w:val="1"/>
      <w:marLeft w:val="0"/>
      <w:marRight w:val="0"/>
      <w:marTop w:val="0"/>
      <w:marBottom w:val="0"/>
      <w:divBdr>
        <w:top w:val="none" w:sz="0" w:space="0" w:color="auto"/>
        <w:left w:val="none" w:sz="0" w:space="0" w:color="auto"/>
        <w:bottom w:val="none" w:sz="0" w:space="0" w:color="auto"/>
        <w:right w:val="none" w:sz="0" w:space="0" w:color="auto"/>
      </w:divBdr>
    </w:div>
    <w:div w:id="1252272249">
      <w:bodyDiv w:val="1"/>
      <w:marLeft w:val="0"/>
      <w:marRight w:val="0"/>
      <w:marTop w:val="0"/>
      <w:marBottom w:val="0"/>
      <w:divBdr>
        <w:top w:val="none" w:sz="0" w:space="0" w:color="auto"/>
        <w:left w:val="none" w:sz="0" w:space="0" w:color="auto"/>
        <w:bottom w:val="none" w:sz="0" w:space="0" w:color="auto"/>
        <w:right w:val="none" w:sz="0" w:space="0" w:color="auto"/>
      </w:divBdr>
      <w:divsChild>
        <w:div w:id="1307198164">
          <w:marLeft w:val="0"/>
          <w:marRight w:val="0"/>
          <w:marTop w:val="0"/>
          <w:marBottom w:val="0"/>
          <w:divBdr>
            <w:top w:val="none" w:sz="0" w:space="0" w:color="auto"/>
            <w:left w:val="none" w:sz="0" w:space="0" w:color="auto"/>
            <w:bottom w:val="none" w:sz="0" w:space="0" w:color="auto"/>
            <w:right w:val="none" w:sz="0" w:space="0" w:color="auto"/>
          </w:divBdr>
          <w:divsChild>
            <w:div w:id="637296558">
              <w:marLeft w:val="0"/>
              <w:marRight w:val="0"/>
              <w:marTop w:val="0"/>
              <w:marBottom w:val="0"/>
              <w:divBdr>
                <w:top w:val="none" w:sz="0" w:space="0" w:color="auto"/>
                <w:left w:val="none" w:sz="0" w:space="0" w:color="auto"/>
                <w:bottom w:val="none" w:sz="0" w:space="0" w:color="auto"/>
                <w:right w:val="none" w:sz="0" w:space="0" w:color="auto"/>
              </w:divBdr>
              <w:divsChild>
                <w:div w:id="17542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75454">
      <w:bodyDiv w:val="1"/>
      <w:marLeft w:val="0"/>
      <w:marRight w:val="0"/>
      <w:marTop w:val="0"/>
      <w:marBottom w:val="0"/>
      <w:divBdr>
        <w:top w:val="none" w:sz="0" w:space="0" w:color="auto"/>
        <w:left w:val="none" w:sz="0" w:space="0" w:color="auto"/>
        <w:bottom w:val="none" w:sz="0" w:space="0" w:color="auto"/>
        <w:right w:val="none" w:sz="0" w:space="0" w:color="auto"/>
      </w:divBdr>
      <w:divsChild>
        <w:div w:id="884099840">
          <w:marLeft w:val="0"/>
          <w:marRight w:val="0"/>
          <w:marTop w:val="0"/>
          <w:marBottom w:val="0"/>
          <w:divBdr>
            <w:top w:val="none" w:sz="0" w:space="0" w:color="auto"/>
            <w:left w:val="none" w:sz="0" w:space="0" w:color="auto"/>
            <w:bottom w:val="none" w:sz="0" w:space="0" w:color="auto"/>
            <w:right w:val="none" w:sz="0" w:space="0" w:color="auto"/>
          </w:divBdr>
          <w:divsChild>
            <w:div w:id="1226988024">
              <w:marLeft w:val="0"/>
              <w:marRight w:val="0"/>
              <w:marTop w:val="0"/>
              <w:marBottom w:val="0"/>
              <w:divBdr>
                <w:top w:val="none" w:sz="0" w:space="0" w:color="auto"/>
                <w:left w:val="none" w:sz="0" w:space="0" w:color="auto"/>
                <w:bottom w:val="none" w:sz="0" w:space="0" w:color="auto"/>
                <w:right w:val="none" w:sz="0" w:space="0" w:color="auto"/>
              </w:divBdr>
              <w:divsChild>
                <w:div w:id="2291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3262">
      <w:bodyDiv w:val="1"/>
      <w:marLeft w:val="0"/>
      <w:marRight w:val="0"/>
      <w:marTop w:val="0"/>
      <w:marBottom w:val="0"/>
      <w:divBdr>
        <w:top w:val="none" w:sz="0" w:space="0" w:color="auto"/>
        <w:left w:val="none" w:sz="0" w:space="0" w:color="auto"/>
        <w:bottom w:val="none" w:sz="0" w:space="0" w:color="auto"/>
        <w:right w:val="none" w:sz="0" w:space="0" w:color="auto"/>
      </w:divBdr>
      <w:divsChild>
        <w:div w:id="113141552">
          <w:marLeft w:val="0"/>
          <w:marRight w:val="0"/>
          <w:marTop w:val="0"/>
          <w:marBottom w:val="0"/>
          <w:divBdr>
            <w:top w:val="none" w:sz="0" w:space="0" w:color="auto"/>
            <w:left w:val="none" w:sz="0" w:space="0" w:color="auto"/>
            <w:bottom w:val="none" w:sz="0" w:space="0" w:color="auto"/>
            <w:right w:val="none" w:sz="0" w:space="0" w:color="auto"/>
          </w:divBdr>
          <w:divsChild>
            <w:div w:id="328368020">
              <w:marLeft w:val="0"/>
              <w:marRight w:val="0"/>
              <w:marTop w:val="0"/>
              <w:marBottom w:val="0"/>
              <w:divBdr>
                <w:top w:val="none" w:sz="0" w:space="0" w:color="auto"/>
                <w:left w:val="none" w:sz="0" w:space="0" w:color="auto"/>
                <w:bottom w:val="none" w:sz="0" w:space="0" w:color="auto"/>
                <w:right w:val="none" w:sz="0" w:space="0" w:color="auto"/>
              </w:divBdr>
              <w:divsChild>
                <w:div w:id="645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0545">
      <w:bodyDiv w:val="1"/>
      <w:marLeft w:val="0"/>
      <w:marRight w:val="0"/>
      <w:marTop w:val="0"/>
      <w:marBottom w:val="0"/>
      <w:divBdr>
        <w:top w:val="none" w:sz="0" w:space="0" w:color="auto"/>
        <w:left w:val="none" w:sz="0" w:space="0" w:color="auto"/>
        <w:bottom w:val="none" w:sz="0" w:space="0" w:color="auto"/>
        <w:right w:val="none" w:sz="0" w:space="0" w:color="auto"/>
      </w:divBdr>
      <w:divsChild>
        <w:div w:id="2043240613">
          <w:marLeft w:val="0"/>
          <w:marRight w:val="0"/>
          <w:marTop w:val="0"/>
          <w:marBottom w:val="0"/>
          <w:divBdr>
            <w:top w:val="none" w:sz="0" w:space="0" w:color="auto"/>
            <w:left w:val="none" w:sz="0" w:space="0" w:color="auto"/>
            <w:bottom w:val="none" w:sz="0" w:space="0" w:color="auto"/>
            <w:right w:val="none" w:sz="0" w:space="0" w:color="auto"/>
          </w:divBdr>
          <w:divsChild>
            <w:div w:id="2101490518">
              <w:marLeft w:val="0"/>
              <w:marRight w:val="0"/>
              <w:marTop w:val="0"/>
              <w:marBottom w:val="0"/>
              <w:divBdr>
                <w:top w:val="none" w:sz="0" w:space="0" w:color="auto"/>
                <w:left w:val="none" w:sz="0" w:space="0" w:color="auto"/>
                <w:bottom w:val="none" w:sz="0" w:space="0" w:color="auto"/>
                <w:right w:val="none" w:sz="0" w:space="0" w:color="auto"/>
              </w:divBdr>
              <w:divsChild>
                <w:div w:id="21363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098">
      <w:bodyDiv w:val="1"/>
      <w:marLeft w:val="0"/>
      <w:marRight w:val="0"/>
      <w:marTop w:val="0"/>
      <w:marBottom w:val="0"/>
      <w:divBdr>
        <w:top w:val="none" w:sz="0" w:space="0" w:color="auto"/>
        <w:left w:val="none" w:sz="0" w:space="0" w:color="auto"/>
        <w:bottom w:val="none" w:sz="0" w:space="0" w:color="auto"/>
        <w:right w:val="none" w:sz="0" w:space="0" w:color="auto"/>
      </w:divBdr>
      <w:divsChild>
        <w:div w:id="570698974">
          <w:marLeft w:val="0"/>
          <w:marRight w:val="0"/>
          <w:marTop w:val="0"/>
          <w:marBottom w:val="0"/>
          <w:divBdr>
            <w:top w:val="none" w:sz="0" w:space="0" w:color="auto"/>
            <w:left w:val="none" w:sz="0" w:space="0" w:color="auto"/>
            <w:bottom w:val="none" w:sz="0" w:space="0" w:color="auto"/>
            <w:right w:val="none" w:sz="0" w:space="0" w:color="auto"/>
          </w:divBdr>
          <w:divsChild>
            <w:div w:id="1019089318">
              <w:marLeft w:val="0"/>
              <w:marRight w:val="0"/>
              <w:marTop w:val="0"/>
              <w:marBottom w:val="0"/>
              <w:divBdr>
                <w:top w:val="none" w:sz="0" w:space="0" w:color="auto"/>
                <w:left w:val="none" w:sz="0" w:space="0" w:color="auto"/>
                <w:bottom w:val="none" w:sz="0" w:space="0" w:color="auto"/>
                <w:right w:val="none" w:sz="0" w:space="0" w:color="auto"/>
              </w:divBdr>
              <w:divsChild>
                <w:div w:id="7872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5871">
      <w:bodyDiv w:val="1"/>
      <w:marLeft w:val="0"/>
      <w:marRight w:val="0"/>
      <w:marTop w:val="0"/>
      <w:marBottom w:val="0"/>
      <w:divBdr>
        <w:top w:val="none" w:sz="0" w:space="0" w:color="auto"/>
        <w:left w:val="none" w:sz="0" w:space="0" w:color="auto"/>
        <w:bottom w:val="none" w:sz="0" w:space="0" w:color="auto"/>
        <w:right w:val="none" w:sz="0" w:space="0" w:color="auto"/>
      </w:divBdr>
    </w:div>
    <w:div w:id="1323848253">
      <w:bodyDiv w:val="1"/>
      <w:marLeft w:val="0"/>
      <w:marRight w:val="0"/>
      <w:marTop w:val="0"/>
      <w:marBottom w:val="0"/>
      <w:divBdr>
        <w:top w:val="none" w:sz="0" w:space="0" w:color="auto"/>
        <w:left w:val="none" w:sz="0" w:space="0" w:color="auto"/>
        <w:bottom w:val="none" w:sz="0" w:space="0" w:color="auto"/>
        <w:right w:val="none" w:sz="0" w:space="0" w:color="auto"/>
      </w:divBdr>
      <w:divsChild>
        <w:div w:id="1782216547">
          <w:marLeft w:val="0"/>
          <w:marRight w:val="0"/>
          <w:marTop w:val="0"/>
          <w:marBottom w:val="0"/>
          <w:divBdr>
            <w:top w:val="none" w:sz="0" w:space="0" w:color="auto"/>
            <w:left w:val="none" w:sz="0" w:space="0" w:color="auto"/>
            <w:bottom w:val="none" w:sz="0" w:space="0" w:color="auto"/>
            <w:right w:val="none" w:sz="0" w:space="0" w:color="auto"/>
          </w:divBdr>
          <w:divsChild>
            <w:div w:id="1988626489">
              <w:marLeft w:val="0"/>
              <w:marRight w:val="0"/>
              <w:marTop w:val="0"/>
              <w:marBottom w:val="0"/>
              <w:divBdr>
                <w:top w:val="none" w:sz="0" w:space="0" w:color="auto"/>
                <w:left w:val="none" w:sz="0" w:space="0" w:color="auto"/>
                <w:bottom w:val="none" w:sz="0" w:space="0" w:color="auto"/>
                <w:right w:val="none" w:sz="0" w:space="0" w:color="auto"/>
              </w:divBdr>
              <w:divsChild>
                <w:div w:id="7740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2058">
      <w:bodyDiv w:val="1"/>
      <w:marLeft w:val="0"/>
      <w:marRight w:val="0"/>
      <w:marTop w:val="0"/>
      <w:marBottom w:val="0"/>
      <w:divBdr>
        <w:top w:val="none" w:sz="0" w:space="0" w:color="auto"/>
        <w:left w:val="none" w:sz="0" w:space="0" w:color="auto"/>
        <w:bottom w:val="none" w:sz="0" w:space="0" w:color="auto"/>
        <w:right w:val="none" w:sz="0" w:space="0" w:color="auto"/>
      </w:divBdr>
      <w:divsChild>
        <w:div w:id="1740249896">
          <w:marLeft w:val="0"/>
          <w:marRight w:val="0"/>
          <w:marTop w:val="0"/>
          <w:marBottom w:val="0"/>
          <w:divBdr>
            <w:top w:val="none" w:sz="0" w:space="0" w:color="auto"/>
            <w:left w:val="none" w:sz="0" w:space="0" w:color="auto"/>
            <w:bottom w:val="none" w:sz="0" w:space="0" w:color="auto"/>
            <w:right w:val="none" w:sz="0" w:space="0" w:color="auto"/>
          </w:divBdr>
          <w:divsChild>
            <w:div w:id="1269854762">
              <w:marLeft w:val="0"/>
              <w:marRight w:val="0"/>
              <w:marTop w:val="0"/>
              <w:marBottom w:val="0"/>
              <w:divBdr>
                <w:top w:val="none" w:sz="0" w:space="0" w:color="auto"/>
                <w:left w:val="none" w:sz="0" w:space="0" w:color="auto"/>
                <w:bottom w:val="none" w:sz="0" w:space="0" w:color="auto"/>
                <w:right w:val="none" w:sz="0" w:space="0" w:color="auto"/>
              </w:divBdr>
              <w:divsChild>
                <w:div w:id="2126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75822">
      <w:bodyDiv w:val="1"/>
      <w:marLeft w:val="0"/>
      <w:marRight w:val="0"/>
      <w:marTop w:val="0"/>
      <w:marBottom w:val="0"/>
      <w:divBdr>
        <w:top w:val="none" w:sz="0" w:space="0" w:color="auto"/>
        <w:left w:val="none" w:sz="0" w:space="0" w:color="auto"/>
        <w:bottom w:val="none" w:sz="0" w:space="0" w:color="auto"/>
        <w:right w:val="none" w:sz="0" w:space="0" w:color="auto"/>
      </w:divBdr>
      <w:divsChild>
        <w:div w:id="7252">
          <w:marLeft w:val="0"/>
          <w:marRight w:val="0"/>
          <w:marTop w:val="0"/>
          <w:marBottom w:val="0"/>
          <w:divBdr>
            <w:top w:val="none" w:sz="0" w:space="0" w:color="auto"/>
            <w:left w:val="none" w:sz="0" w:space="0" w:color="auto"/>
            <w:bottom w:val="none" w:sz="0" w:space="0" w:color="auto"/>
            <w:right w:val="none" w:sz="0" w:space="0" w:color="auto"/>
          </w:divBdr>
          <w:divsChild>
            <w:div w:id="2088073051">
              <w:marLeft w:val="0"/>
              <w:marRight w:val="0"/>
              <w:marTop w:val="0"/>
              <w:marBottom w:val="0"/>
              <w:divBdr>
                <w:top w:val="none" w:sz="0" w:space="0" w:color="auto"/>
                <w:left w:val="none" w:sz="0" w:space="0" w:color="auto"/>
                <w:bottom w:val="none" w:sz="0" w:space="0" w:color="auto"/>
                <w:right w:val="none" w:sz="0" w:space="0" w:color="auto"/>
              </w:divBdr>
              <w:divsChild>
                <w:div w:id="1728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39758">
      <w:bodyDiv w:val="1"/>
      <w:marLeft w:val="0"/>
      <w:marRight w:val="0"/>
      <w:marTop w:val="0"/>
      <w:marBottom w:val="0"/>
      <w:divBdr>
        <w:top w:val="none" w:sz="0" w:space="0" w:color="auto"/>
        <w:left w:val="none" w:sz="0" w:space="0" w:color="auto"/>
        <w:bottom w:val="none" w:sz="0" w:space="0" w:color="auto"/>
        <w:right w:val="none" w:sz="0" w:space="0" w:color="auto"/>
      </w:divBdr>
      <w:divsChild>
        <w:div w:id="312755741">
          <w:marLeft w:val="0"/>
          <w:marRight w:val="0"/>
          <w:marTop w:val="0"/>
          <w:marBottom w:val="0"/>
          <w:divBdr>
            <w:top w:val="none" w:sz="0" w:space="0" w:color="auto"/>
            <w:left w:val="none" w:sz="0" w:space="0" w:color="auto"/>
            <w:bottom w:val="none" w:sz="0" w:space="0" w:color="auto"/>
            <w:right w:val="none" w:sz="0" w:space="0" w:color="auto"/>
          </w:divBdr>
          <w:divsChild>
            <w:div w:id="572161710">
              <w:marLeft w:val="0"/>
              <w:marRight w:val="0"/>
              <w:marTop w:val="0"/>
              <w:marBottom w:val="0"/>
              <w:divBdr>
                <w:top w:val="none" w:sz="0" w:space="0" w:color="auto"/>
                <w:left w:val="none" w:sz="0" w:space="0" w:color="auto"/>
                <w:bottom w:val="none" w:sz="0" w:space="0" w:color="auto"/>
                <w:right w:val="none" w:sz="0" w:space="0" w:color="auto"/>
              </w:divBdr>
              <w:divsChild>
                <w:div w:id="20045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11193">
      <w:bodyDiv w:val="1"/>
      <w:marLeft w:val="0"/>
      <w:marRight w:val="0"/>
      <w:marTop w:val="0"/>
      <w:marBottom w:val="0"/>
      <w:divBdr>
        <w:top w:val="none" w:sz="0" w:space="0" w:color="auto"/>
        <w:left w:val="none" w:sz="0" w:space="0" w:color="auto"/>
        <w:bottom w:val="none" w:sz="0" w:space="0" w:color="auto"/>
        <w:right w:val="none" w:sz="0" w:space="0" w:color="auto"/>
      </w:divBdr>
      <w:divsChild>
        <w:div w:id="1319306889">
          <w:marLeft w:val="0"/>
          <w:marRight w:val="0"/>
          <w:marTop w:val="0"/>
          <w:marBottom w:val="0"/>
          <w:divBdr>
            <w:top w:val="none" w:sz="0" w:space="0" w:color="auto"/>
            <w:left w:val="none" w:sz="0" w:space="0" w:color="auto"/>
            <w:bottom w:val="none" w:sz="0" w:space="0" w:color="auto"/>
            <w:right w:val="none" w:sz="0" w:space="0" w:color="auto"/>
          </w:divBdr>
          <w:divsChild>
            <w:div w:id="414210456">
              <w:marLeft w:val="0"/>
              <w:marRight w:val="0"/>
              <w:marTop w:val="0"/>
              <w:marBottom w:val="0"/>
              <w:divBdr>
                <w:top w:val="none" w:sz="0" w:space="0" w:color="auto"/>
                <w:left w:val="none" w:sz="0" w:space="0" w:color="auto"/>
                <w:bottom w:val="none" w:sz="0" w:space="0" w:color="auto"/>
                <w:right w:val="none" w:sz="0" w:space="0" w:color="auto"/>
              </w:divBdr>
              <w:divsChild>
                <w:div w:id="10891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8757">
      <w:bodyDiv w:val="1"/>
      <w:marLeft w:val="0"/>
      <w:marRight w:val="0"/>
      <w:marTop w:val="0"/>
      <w:marBottom w:val="0"/>
      <w:divBdr>
        <w:top w:val="none" w:sz="0" w:space="0" w:color="auto"/>
        <w:left w:val="none" w:sz="0" w:space="0" w:color="auto"/>
        <w:bottom w:val="none" w:sz="0" w:space="0" w:color="auto"/>
        <w:right w:val="none" w:sz="0" w:space="0" w:color="auto"/>
      </w:divBdr>
      <w:divsChild>
        <w:div w:id="957416871">
          <w:marLeft w:val="0"/>
          <w:marRight w:val="0"/>
          <w:marTop w:val="0"/>
          <w:marBottom w:val="0"/>
          <w:divBdr>
            <w:top w:val="none" w:sz="0" w:space="0" w:color="auto"/>
            <w:left w:val="none" w:sz="0" w:space="0" w:color="auto"/>
            <w:bottom w:val="none" w:sz="0" w:space="0" w:color="auto"/>
            <w:right w:val="none" w:sz="0" w:space="0" w:color="auto"/>
          </w:divBdr>
          <w:divsChild>
            <w:div w:id="1155412490">
              <w:marLeft w:val="0"/>
              <w:marRight w:val="0"/>
              <w:marTop w:val="0"/>
              <w:marBottom w:val="0"/>
              <w:divBdr>
                <w:top w:val="none" w:sz="0" w:space="0" w:color="auto"/>
                <w:left w:val="none" w:sz="0" w:space="0" w:color="auto"/>
                <w:bottom w:val="none" w:sz="0" w:space="0" w:color="auto"/>
                <w:right w:val="none" w:sz="0" w:space="0" w:color="auto"/>
              </w:divBdr>
              <w:divsChild>
                <w:div w:id="4104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1959">
      <w:bodyDiv w:val="1"/>
      <w:marLeft w:val="0"/>
      <w:marRight w:val="0"/>
      <w:marTop w:val="0"/>
      <w:marBottom w:val="0"/>
      <w:divBdr>
        <w:top w:val="none" w:sz="0" w:space="0" w:color="auto"/>
        <w:left w:val="none" w:sz="0" w:space="0" w:color="auto"/>
        <w:bottom w:val="none" w:sz="0" w:space="0" w:color="auto"/>
        <w:right w:val="none" w:sz="0" w:space="0" w:color="auto"/>
      </w:divBdr>
    </w:div>
    <w:div w:id="1470703609">
      <w:bodyDiv w:val="1"/>
      <w:marLeft w:val="0"/>
      <w:marRight w:val="0"/>
      <w:marTop w:val="0"/>
      <w:marBottom w:val="0"/>
      <w:divBdr>
        <w:top w:val="none" w:sz="0" w:space="0" w:color="auto"/>
        <w:left w:val="none" w:sz="0" w:space="0" w:color="auto"/>
        <w:bottom w:val="none" w:sz="0" w:space="0" w:color="auto"/>
        <w:right w:val="none" w:sz="0" w:space="0" w:color="auto"/>
      </w:divBdr>
    </w:div>
    <w:div w:id="1503928258">
      <w:bodyDiv w:val="1"/>
      <w:marLeft w:val="0"/>
      <w:marRight w:val="0"/>
      <w:marTop w:val="0"/>
      <w:marBottom w:val="0"/>
      <w:divBdr>
        <w:top w:val="none" w:sz="0" w:space="0" w:color="auto"/>
        <w:left w:val="none" w:sz="0" w:space="0" w:color="auto"/>
        <w:bottom w:val="none" w:sz="0" w:space="0" w:color="auto"/>
        <w:right w:val="none" w:sz="0" w:space="0" w:color="auto"/>
      </w:divBdr>
    </w:div>
    <w:div w:id="1518537508">
      <w:bodyDiv w:val="1"/>
      <w:marLeft w:val="0"/>
      <w:marRight w:val="0"/>
      <w:marTop w:val="0"/>
      <w:marBottom w:val="0"/>
      <w:divBdr>
        <w:top w:val="none" w:sz="0" w:space="0" w:color="auto"/>
        <w:left w:val="none" w:sz="0" w:space="0" w:color="auto"/>
        <w:bottom w:val="none" w:sz="0" w:space="0" w:color="auto"/>
        <w:right w:val="none" w:sz="0" w:space="0" w:color="auto"/>
      </w:divBdr>
      <w:divsChild>
        <w:div w:id="1932200743">
          <w:marLeft w:val="0"/>
          <w:marRight w:val="0"/>
          <w:marTop w:val="0"/>
          <w:marBottom w:val="0"/>
          <w:divBdr>
            <w:top w:val="none" w:sz="0" w:space="0" w:color="auto"/>
            <w:left w:val="none" w:sz="0" w:space="0" w:color="auto"/>
            <w:bottom w:val="none" w:sz="0" w:space="0" w:color="auto"/>
            <w:right w:val="none" w:sz="0" w:space="0" w:color="auto"/>
          </w:divBdr>
          <w:divsChild>
            <w:div w:id="83116049">
              <w:marLeft w:val="0"/>
              <w:marRight w:val="0"/>
              <w:marTop w:val="0"/>
              <w:marBottom w:val="0"/>
              <w:divBdr>
                <w:top w:val="none" w:sz="0" w:space="0" w:color="auto"/>
                <w:left w:val="none" w:sz="0" w:space="0" w:color="auto"/>
                <w:bottom w:val="none" w:sz="0" w:space="0" w:color="auto"/>
                <w:right w:val="none" w:sz="0" w:space="0" w:color="auto"/>
              </w:divBdr>
              <w:divsChild>
                <w:div w:id="20835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8593">
      <w:bodyDiv w:val="1"/>
      <w:marLeft w:val="0"/>
      <w:marRight w:val="0"/>
      <w:marTop w:val="0"/>
      <w:marBottom w:val="0"/>
      <w:divBdr>
        <w:top w:val="none" w:sz="0" w:space="0" w:color="auto"/>
        <w:left w:val="none" w:sz="0" w:space="0" w:color="auto"/>
        <w:bottom w:val="none" w:sz="0" w:space="0" w:color="auto"/>
        <w:right w:val="none" w:sz="0" w:space="0" w:color="auto"/>
      </w:divBdr>
      <w:divsChild>
        <w:div w:id="410390838">
          <w:marLeft w:val="0"/>
          <w:marRight w:val="0"/>
          <w:marTop w:val="0"/>
          <w:marBottom w:val="0"/>
          <w:divBdr>
            <w:top w:val="none" w:sz="0" w:space="0" w:color="auto"/>
            <w:left w:val="none" w:sz="0" w:space="0" w:color="auto"/>
            <w:bottom w:val="none" w:sz="0" w:space="0" w:color="auto"/>
            <w:right w:val="none" w:sz="0" w:space="0" w:color="auto"/>
          </w:divBdr>
          <w:divsChild>
            <w:div w:id="1041976019">
              <w:marLeft w:val="0"/>
              <w:marRight w:val="0"/>
              <w:marTop w:val="0"/>
              <w:marBottom w:val="0"/>
              <w:divBdr>
                <w:top w:val="none" w:sz="0" w:space="0" w:color="auto"/>
                <w:left w:val="none" w:sz="0" w:space="0" w:color="auto"/>
                <w:bottom w:val="none" w:sz="0" w:space="0" w:color="auto"/>
                <w:right w:val="none" w:sz="0" w:space="0" w:color="auto"/>
              </w:divBdr>
              <w:divsChild>
                <w:div w:id="1171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0940">
      <w:bodyDiv w:val="1"/>
      <w:marLeft w:val="0"/>
      <w:marRight w:val="0"/>
      <w:marTop w:val="0"/>
      <w:marBottom w:val="0"/>
      <w:divBdr>
        <w:top w:val="none" w:sz="0" w:space="0" w:color="auto"/>
        <w:left w:val="none" w:sz="0" w:space="0" w:color="auto"/>
        <w:bottom w:val="none" w:sz="0" w:space="0" w:color="auto"/>
        <w:right w:val="none" w:sz="0" w:space="0" w:color="auto"/>
      </w:divBdr>
    </w:div>
    <w:div w:id="1547989894">
      <w:bodyDiv w:val="1"/>
      <w:marLeft w:val="0"/>
      <w:marRight w:val="0"/>
      <w:marTop w:val="0"/>
      <w:marBottom w:val="0"/>
      <w:divBdr>
        <w:top w:val="none" w:sz="0" w:space="0" w:color="auto"/>
        <w:left w:val="none" w:sz="0" w:space="0" w:color="auto"/>
        <w:bottom w:val="none" w:sz="0" w:space="0" w:color="auto"/>
        <w:right w:val="none" w:sz="0" w:space="0" w:color="auto"/>
      </w:divBdr>
      <w:divsChild>
        <w:div w:id="277690004">
          <w:marLeft w:val="0"/>
          <w:marRight w:val="0"/>
          <w:marTop w:val="0"/>
          <w:marBottom w:val="0"/>
          <w:divBdr>
            <w:top w:val="none" w:sz="0" w:space="0" w:color="auto"/>
            <w:left w:val="none" w:sz="0" w:space="0" w:color="auto"/>
            <w:bottom w:val="none" w:sz="0" w:space="0" w:color="auto"/>
            <w:right w:val="none" w:sz="0" w:space="0" w:color="auto"/>
          </w:divBdr>
          <w:divsChild>
            <w:div w:id="40794074">
              <w:marLeft w:val="0"/>
              <w:marRight w:val="0"/>
              <w:marTop w:val="0"/>
              <w:marBottom w:val="0"/>
              <w:divBdr>
                <w:top w:val="none" w:sz="0" w:space="0" w:color="auto"/>
                <w:left w:val="none" w:sz="0" w:space="0" w:color="auto"/>
                <w:bottom w:val="none" w:sz="0" w:space="0" w:color="auto"/>
                <w:right w:val="none" w:sz="0" w:space="0" w:color="auto"/>
              </w:divBdr>
              <w:divsChild>
                <w:div w:id="11206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835507">
      <w:bodyDiv w:val="1"/>
      <w:marLeft w:val="0"/>
      <w:marRight w:val="0"/>
      <w:marTop w:val="0"/>
      <w:marBottom w:val="0"/>
      <w:divBdr>
        <w:top w:val="none" w:sz="0" w:space="0" w:color="auto"/>
        <w:left w:val="none" w:sz="0" w:space="0" w:color="auto"/>
        <w:bottom w:val="none" w:sz="0" w:space="0" w:color="auto"/>
        <w:right w:val="none" w:sz="0" w:space="0" w:color="auto"/>
      </w:divBdr>
      <w:divsChild>
        <w:div w:id="667363156">
          <w:marLeft w:val="0"/>
          <w:marRight w:val="0"/>
          <w:marTop w:val="0"/>
          <w:marBottom w:val="0"/>
          <w:divBdr>
            <w:top w:val="none" w:sz="0" w:space="0" w:color="auto"/>
            <w:left w:val="none" w:sz="0" w:space="0" w:color="auto"/>
            <w:bottom w:val="none" w:sz="0" w:space="0" w:color="auto"/>
            <w:right w:val="none" w:sz="0" w:space="0" w:color="auto"/>
          </w:divBdr>
          <w:divsChild>
            <w:div w:id="1449591692">
              <w:marLeft w:val="0"/>
              <w:marRight w:val="0"/>
              <w:marTop w:val="0"/>
              <w:marBottom w:val="0"/>
              <w:divBdr>
                <w:top w:val="none" w:sz="0" w:space="0" w:color="auto"/>
                <w:left w:val="none" w:sz="0" w:space="0" w:color="auto"/>
                <w:bottom w:val="none" w:sz="0" w:space="0" w:color="auto"/>
                <w:right w:val="none" w:sz="0" w:space="0" w:color="auto"/>
              </w:divBdr>
              <w:divsChild>
                <w:div w:id="7730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69179">
      <w:bodyDiv w:val="1"/>
      <w:marLeft w:val="0"/>
      <w:marRight w:val="0"/>
      <w:marTop w:val="0"/>
      <w:marBottom w:val="0"/>
      <w:divBdr>
        <w:top w:val="none" w:sz="0" w:space="0" w:color="auto"/>
        <w:left w:val="none" w:sz="0" w:space="0" w:color="auto"/>
        <w:bottom w:val="none" w:sz="0" w:space="0" w:color="auto"/>
        <w:right w:val="none" w:sz="0" w:space="0" w:color="auto"/>
      </w:divBdr>
      <w:divsChild>
        <w:div w:id="1004356528">
          <w:marLeft w:val="0"/>
          <w:marRight w:val="0"/>
          <w:marTop w:val="0"/>
          <w:marBottom w:val="0"/>
          <w:divBdr>
            <w:top w:val="none" w:sz="0" w:space="0" w:color="auto"/>
            <w:left w:val="none" w:sz="0" w:space="0" w:color="auto"/>
            <w:bottom w:val="none" w:sz="0" w:space="0" w:color="auto"/>
            <w:right w:val="none" w:sz="0" w:space="0" w:color="auto"/>
          </w:divBdr>
          <w:divsChild>
            <w:div w:id="727261641">
              <w:marLeft w:val="0"/>
              <w:marRight w:val="0"/>
              <w:marTop w:val="0"/>
              <w:marBottom w:val="0"/>
              <w:divBdr>
                <w:top w:val="none" w:sz="0" w:space="0" w:color="auto"/>
                <w:left w:val="none" w:sz="0" w:space="0" w:color="auto"/>
                <w:bottom w:val="none" w:sz="0" w:space="0" w:color="auto"/>
                <w:right w:val="none" w:sz="0" w:space="0" w:color="auto"/>
              </w:divBdr>
              <w:divsChild>
                <w:div w:id="20623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6263">
      <w:bodyDiv w:val="1"/>
      <w:marLeft w:val="0"/>
      <w:marRight w:val="0"/>
      <w:marTop w:val="0"/>
      <w:marBottom w:val="0"/>
      <w:divBdr>
        <w:top w:val="none" w:sz="0" w:space="0" w:color="auto"/>
        <w:left w:val="none" w:sz="0" w:space="0" w:color="auto"/>
        <w:bottom w:val="none" w:sz="0" w:space="0" w:color="auto"/>
        <w:right w:val="none" w:sz="0" w:space="0" w:color="auto"/>
      </w:divBdr>
      <w:divsChild>
        <w:div w:id="367880879">
          <w:marLeft w:val="0"/>
          <w:marRight w:val="0"/>
          <w:marTop w:val="0"/>
          <w:marBottom w:val="0"/>
          <w:divBdr>
            <w:top w:val="none" w:sz="0" w:space="0" w:color="auto"/>
            <w:left w:val="none" w:sz="0" w:space="0" w:color="auto"/>
            <w:bottom w:val="none" w:sz="0" w:space="0" w:color="auto"/>
            <w:right w:val="none" w:sz="0" w:space="0" w:color="auto"/>
          </w:divBdr>
          <w:divsChild>
            <w:div w:id="44834101">
              <w:marLeft w:val="0"/>
              <w:marRight w:val="0"/>
              <w:marTop w:val="0"/>
              <w:marBottom w:val="0"/>
              <w:divBdr>
                <w:top w:val="none" w:sz="0" w:space="0" w:color="auto"/>
                <w:left w:val="none" w:sz="0" w:space="0" w:color="auto"/>
                <w:bottom w:val="none" w:sz="0" w:space="0" w:color="auto"/>
                <w:right w:val="none" w:sz="0" w:space="0" w:color="auto"/>
              </w:divBdr>
              <w:divsChild>
                <w:div w:id="16509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2656">
      <w:bodyDiv w:val="1"/>
      <w:marLeft w:val="0"/>
      <w:marRight w:val="0"/>
      <w:marTop w:val="0"/>
      <w:marBottom w:val="0"/>
      <w:divBdr>
        <w:top w:val="none" w:sz="0" w:space="0" w:color="auto"/>
        <w:left w:val="none" w:sz="0" w:space="0" w:color="auto"/>
        <w:bottom w:val="none" w:sz="0" w:space="0" w:color="auto"/>
        <w:right w:val="none" w:sz="0" w:space="0" w:color="auto"/>
      </w:divBdr>
      <w:divsChild>
        <w:div w:id="811409036">
          <w:marLeft w:val="0"/>
          <w:marRight w:val="0"/>
          <w:marTop w:val="0"/>
          <w:marBottom w:val="0"/>
          <w:divBdr>
            <w:top w:val="none" w:sz="0" w:space="0" w:color="auto"/>
            <w:left w:val="none" w:sz="0" w:space="0" w:color="auto"/>
            <w:bottom w:val="none" w:sz="0" w:space="0" w:color="auto"/>
            <w:right w:val="none" w:sz="0" w:space="0" w:color="auto"/>
          </w:divBdr>
          <w:divsChild>
            <w:div w:id="1382286077">
              <w:marLeft w:val="0"/>
              <w:marRight w:val="0"/>
              <w:marTop w:val="0"/>
              <w:marBottom w:val="0"/>
              <w:divBdr>
                <w:top w:val="none" w:sz="0" w:space="0" w:color="auto"/>
                <w:left w:val="none" w:sz="0" w:space="0" w:color="auto"/>
                <w:bottom w:val="none" w:sz="0" w:space="0" w:color="auto"/>
                <w:right w:val="none" w:sz="0" w:space="0" w:color="auto"/>
              </w:divBdr>
              <w:divsChild>
                <w:div w:id="4663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27931">
      <w:bodyDiv w:val="1"/>
      <w:marLeft w:val="0"/>
      <w:marRight w:val="0"/>
      <w:marTop w:val="0"/>
      <w:marBottom w:val="0"/>
      <w:divBdr>
        <w:top w:val="none" w:sz="0" w:space="0" w:color="auto"/>
        <w:left w:val="none" w:sz="0" w:space="0" w:color="auto"/>
        <w:bottom w:val="none" w:sz="0" w:space="0" w:color="auto"/>
        <w:right w:val="none" w:sz="0" w:space="0" w:color="auto"/>
      </w:divBdr>
      <w:divsChild>
        <w:div w:id="35279723">
          <w:marLeft w:val="0"/>
          <w:marRight w:val="0"/>
          <w:marTop w:val="0"/>
          <w:marBottom w:val="0"/>
          <w:divBdr>
            <w:top w:val="none" w:sz="0" w:space="0" w:color="auto"/>
            <w:left w:val="none" w:sz="0" w:space="0" w:color="auto"/>
            <w:bottom w:val="none" w:sz="0" w:space="0" w:color="auto"/>
            <w:right w:val="none" w:sz="0" w:space="0" w:color="auto"/>
          </w:divBdr>
          <w:divsChild>
            <w:div w:id="1261841074">
              <w:marLeft w:val="0"/>
              <w:marRight w:val="0"/>
              <w:marTop w:val="0"/>
              <w:marBottom w:val="0"/>
              <w:divBdr>
                <w:top w:val="none" w:sz="0" w:space="0" w:color="auto"/>
                <w:left w:val="none" w:sz="0" w:space="0" w:color="auto"/>
                <w:bottom w:val="none" w:sz="0" w:space="0" w:color="auto"/>
                <w:right w:val="none" w:sz="0" w:space="0" w:color="auto"/>
              </w:divBdr>
              <w:divsChild>
                <w:div w:id="9956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7692">
      <w:bodyDiv w:val="1"/>
      <w:marLeft w:val="0"/>
      <w:marRight w:val="0"/>
      <w:marTop w:val="0"/>
      <w:marBottom w:val="0"/>
      <w:divBdr>
        <w:top w:val="none" w:sz="0" w:space="0" w:color="auto"/>
        <w:left w:val="none" w:sz="0" w:space="0" w:color="auto"/>
        <w:bottom w:val="none" w:sz="0" w:space="0" w:color="auto"/>
        <w:right w:val="none" w:sz="0" w:space="0" w:color="auto"/>
      </w:divBdr>
      <w:divsChild>
        <w:div w:id="982540631">
          <w:marLeft w:val="0"/>
          <w:marRight w:val="0"/>
          <w:marTop w:val="0"/>
          <w:marBottom w:val="0"/>
          <w:divBdr>
            <w:top w:val="none" w:sz="0" w:space="0" w:color="auto"/>
            <w:left w:val="none" w:sz="0" w:space="0" w:color="auto"/>
            <w:bottom w:val="none" w:sz="0" w:space="0" w:color="auto"/>
            <w:right w:val="none" w:sz="0" w:space="0" w:color="auto"/>
          </w:divBdr>
          <w:divsChild>
            <w:div w:id="1336151182">
              <w:marLeft w:val="0"/>
              <w:marRight w:val="0"/>
              <w:marTop w:val="0"/>
              <w:marBottom w:val="0"/>
              <w:divBdr>
                <w:top w:val="none" w:sz="0" w:space="0" w:color="auto"/>
                <w:left w:val="none" w:sz="0" w:space="0" w:color="auto"/>
                <w:bottom w:val="none" w:sz="0" w:space="0" w:color="auto"/>
                <w:right w:val="none" w:sz="0" w:space="0" w:color="auto"/>
              </w:divBdr>
              <w:divsChild>
                <w:div w:id="9020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0982">
      <w:bodyDiv w:val="1"/>
      <w:marLeft w:val="0"/>
      <w:marRight w:val="0"/>
      <w:marTop w:val="0"/>
      <w:marBottom w:val="0"/>
      <w:divBdr>
        <w:top w:val="none" w:sz="0" w:space="0" w:color="auto"/>
        <w:left w:val="none" w:sz="0" w:space="0" w:color="auto"/>
        <w:bottom w:val="none" w:sz="0" w:space="0" w:color="auto"/>
        <w:right w:val="none" w:sz="0" w:space="0" w:color="auto"/>
      </w:divBdr>
      <w:divsChild>
        <w:div w:id="1470316905">
          <w:marLeft w:val="0"/>
          <w:marRight w:val="0"/>
          <w:marTop w:val="0"/>
          <w:marBottom w:val="0"/>
          <w:divBdr>
            <w:top w:val="none" w:sz="0" w:space="0" w:color="auto"/>
            <w:left w:val="none" w:sz="0" w:space="0" w:color="auto"/>
            <w:bottom w:val="none" w:sz="0" w:space="0" w:color="auto"/>
            <w:right w:val="none" w:sz="0" w:space="0" w:color="auto"/>
          </w:divBdr>
          <w:divsChild>
            <w:div w:id="2131704348">
              <w:marLeft w:val="0"/>
              <w:marRight w:val="0"/>
              <w:marTop w:val="0"/>
              <w:marBottom w:val="0"/>
              <w:divBdr>
                <w:top w:val="none" w:sz="0" w:space="0" w:color="auto"/>
                <w:left w:val="none" w:sz="0" w:space="0" w:color="auto"/>
                <w:bottom w:val="none" w:sz="0" w:space="0" w:color="auto"/>
                <w:right w:val="none" w:sz="0" w:space="0" w:color="auto"/>
              </w:divBdr>
              <w:divsChild>
                <w:div w:id="455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48250">
      <w:bodyDiv w:val="1"/>
      <w:marLeft w:val="0"/>
      <w:marRight w:val="0"/>
      <w:marTop w:val="0"/>
      <w:marBottom w:val="0"/>
      <w:divBdr>
        <w:top w:val="none" w:sz="0" w:space="0" w:color="auto"/>
        <w:left w:val="none" w:sz="0" w:space="0" w:color="auto"/>
        <w:bottom w:val="none" w:sz="0" w:space="0" w:color="auto"/>
        <w:right w:val="none" w:sz="0" w:space="0" w:color="auto"/>
      </w:divBdr>
      <w:divsChild>
        <w:div w:id="704718957">
          <w:marLeft w:val="0"/>
          <w:marRight w:val="0"/>
          <w:marTop w:val="0"/>
          <w:marBottom w:val="0"/>
          <w:divBdr>
            <w:top w:val="none" w:sz="0" w:space="0" w:color="auto"/>
            <w:left w:val="none" w:sz="0" w:space="0" w:color="auto"/>
            <w:bottom w:val="none" w:sz="0" w:space="0" w:color="auto"/>
            <w:right w:val="none" w:sz="0" w:space="0" w:color="auto"/>
          </w:divBdr>
          <w:divsChild>
            <w:div w:id="769470105">
              <w:marLeft w:val="0"/>
              <w:marRight w:val="0"/>
              <w:marTop w:val="0"/>
              <w:marBottom w:val="0"/>
              <w:divBdr>
                <w:top w:val="none" w:sz="0" w:space="0" w:color="auto"/>
                <w:left w:val="none" w:sz="0" w:space="0" w:color="auto"/>
                <w:bottom w:val="none" w:sz="0" w:space="0" w:color="auto"/>
                <w:right w:val="none" w:sz="0" w:space="0" w:color="auto"/>
              </w:divBdr>
              <w:divsChild>
                <w:div w:id="9550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4274">
      <w:bodyDiv w:val="1"/>
      <w:marLeft w:val="0"/>
      <w:marRight w:val="0"/>
      <w:marTop w:val="0"/>
      <w:marBottom w:val="0"/>
      <w:divBdr>
        <w:top w:val="none" w:sz="0" w:space="0" w:color="auto"/>
        <w:left w:val="none" w:sz="0" w:space="0" w:color="auto"/>
        <w:bottom w:val="none" w:sz="0" w:space="0" w:color="auto"/>
        <w:right w:val="none" w:sz="0" w:space="0" w:color="auto"/>
      </w:divBdr>
      <w:divsChild>
        <w:div w:id="1929121899">
          <w:marLeft w:val="0"/>
          <w:marRight w:val="0"/>
          <w:marTop w:val="0"/>
          <w:marBottom w:val="0"/>
          <w:divBdr>
            <w:top w:val="none" w:sz="0" w:space="0" w:color="auto"/>
            <w:left w:val="none" w:sz="0" w:space="0" w:color="auto"/>
            <w:bottom w:val="none" w:sz="0" w:space="0" w:color="auto"/>
            <w:right w:val="none" w:sz="0" w:space="0" w:color="auto"/>
          </w:divBdr>
          <w:divsChild>
            <w:div w:id="66852048">
              <w:marLeft w:val="0"/>
              <w:marRight w:val="0"/>
              <w:marTop w:val="0"/>
              <w:marBottom w:val="0"/>
              <w:divBdr>
                <w:top w:val="none" w:sz="0" w:space="0" w:color="auto"/>
                <w:left w:val="none" w:sz="0" w:space="0" w:color="auto"/>
                <w:bottom w:val="none" w:sz="0" w:space="0" w:color="auto"/>
                <w:right w:val="none" w:sz="0" w:space="0" w:color="auto"/>
              </w:divBdr>
              <w:divsChild>
                <w:div w:id="15555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5065">
      <w:bodyDiv w:val="1"/>
      <w:marLeft w:val="0"/>
      <w:marRight w:val="0"/>
      <w:marTop w:val="0"/>
      <w:marBottom w:val="0"/>
      <w:divBdr>
        <w:top w:val="none" w:sz="0" w:space="0" w:color="auto"/>
        <w:left w:val="none" w:sz="0" w:space="0" w:color="auto"/>
        <w:bottom w:val="none" w:sz="0" w:space="0" w:color="auto"/>
        <w:right w:val="none" w:sz="0" w:space="0" w:color="auto"/>
      </w:divBdr>
      <w:divsChild>
        <w:div w:id="1827436101">
          <w:marLeft w:val="0"/>
          <w:marRight w:val="0"/>
          <w:marTop w:val="0"/>
          <w:marBottom w:val="0"/>
          <w:divBdr>
            <w:top w:val="none" w:sz="0" w:space="0" w:color="auto"/>
            <w:left w:val="none" w:sz="0" w:space="0" w:color="auto"/>
            <w:bottom w:val="none" w:sz="0" w:space="0" w:color="auto"/>
            <w:right w:val="none" w:sz="0" w:space="0" w:color="auto"/>
          </w:divBdr>
          <w:divsChild>
            <w:div w:id="1718040839">
              <w:marLeft w:val="0"/>
              <w:marRight w:val="0"/>
              <w:marTop w:val="0"/>
              <w:marBottom w:val="0"/>
              <w:divBdr>
                <w:top w:val="none" w:sz="0" w:space="0" w:color="auto"/>
                <w:left w:val="none" w:sz="0" w:space="0" w:color="auto"/>
                <w:bottom w:val="none" w:sz="0" w:space="0" w:color="auto"/>
                <w:right w:val="none" w:sz="0" w:space="0" w:color="auto"/>
              </w:divBdr>
              <w:divsChild>
                <w:div w:id="10850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1135">
      <w:bodyDiv w:val="1"/>
      <w:marLeft w:val="0"/>
      <w:marRight w:val="0"/>
      <w:marTop w:val="0"/>
      <w:marBottom w:val="0"/>
      <w:divBdr>
        <w:top w:val="none" w:sz="0" w:space="0" w:color="auto"/>
        <w:left w:val="none" w:sz="0" w:space="0" w:color="auto"/>
        <w:bottom w:val="none" w:sz="0" w:space="0" w:color="auto"/>
        <w:right w:val="none" w:sz="0" w:space="0" w:color="auto"/>
      </w:divBdr>
      <w:divsChild>
        <w:div w:id="1252199140">
          <w:marLeft w:val="0"/>
          <w:marRight w:val="0"/>
          <w:marTop w:val="0"/>
          <w:marBottom w:val="0"/>
          <w:divBdr>
            <w:top w:val="none" w:sz="0" w:space="0" w:color="auto"/>
            <w:left w:val="none" w:sz="0" w:space="0" w:color="auto"/>
            <w:bottom w:val="none" w:sz="0" w:space="0" w:color="auto"/>
            <w:right w:val="none" w:sz="0" w:space="0" w:color="auto"/>
          </w:divBdr>
          <w:divsChild>
            <w:div w:id="1166673532">
              <w:marLeft w:val="0"/>
              <w:marRight w:val="0"/>
              <w:marTop w:val="0"/>
              <w:marBottom w:val="0"/>
              <w:divBdr>
                <w:top w:val="none" w:sz="0" w:space="0" w:color="auto"/>
                <w:left w:val="none" w:sz="0" w:space="0" w:color="auto"/>
                <w:bottom w:val="none" w:sz="0" w:space="0" w:color="auto"/>
                <w:right w:val="none" w:sz="0" w:space="0" w:color="auto"/>
              </w:divBdr>
              <w:divsChild>
                <w:div w:id="4573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1110">
      <w:bodyDiv w:val="1"/>
      <w:marLeft w:val="0"/>
      <w:marRight w:val="0"/>
      <w:marTop w:val="0"/>
      <w:marBottom w:val="0"/>
      <w:divBdr>
        <w:top w:val="none" w:sz="0" w:space="0" w:color="auto"/>
        <w:left w:val="none" w:sz="0" w:space="0" w:color="auto"/>
        <w:bottom w:val="none" w:sz="0" w:space="0" w:color="auto"/>
        <w:right w:val="none" w:sz="0" w:space="0" w:color="auto"/>
      </w:divBdr>
      <w:divsChild>
        <w:div w:id="1411536498">
          <w:marLeft w:val="0"/>
          <w:marRight w:val="0"/>
          <w:marTop w:val="0"/>
          <w:marBottom w:val="0"/>
          <w:divBdr>
            <w:top w:val="none" w:sz="0" w:space="0" w:color="auto"/>
            <w:left w:val="none" w:sz="0" w:space="0" w:color="auto"/>
            <w:bottom w:val="none" w:sz="0" w:space="0" w:color="auto"/>
            <w:right w:val="none" w:sz="0" w:space="0" w:color="auto"/>
          </w:divBdr>
          <w:divsChild>
            <w:div w:id="1165361574">
              <w:marLeft w:val="0"/>
              <w:marRight w:val="0"/>
              <w:marTop w:val="0"/>
              <w:marBottom w:val="0"/>
              <w:divBdr>
                <w:top w:val="none" w:sz="0" w:space="0" w:color="auto"/>
                <w:left w:val="none" w:sz="0" w:space="0" w:color="auto"/>
                <w:bottom w:val="none" w:sz="0" w:space="0" w:color="auto"/>
                <w:right w:val="none" w:sz="0" w:space="0" w:color="auto"/>
              </w:divBdr>
              <w:divsChild>
                <w:div w:id="21444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41668">
      <w:bodyDiv w:val="1"/>
      <w:marLeft w:val="0"/>
      <w:marRight w:val="0"/>
      <w:marTop w:val="0"/>
      <w:marBottom w:val="0"/>
      <w:divBdr>
        <w:top w:val="none" w:sz="0" w:space="0" w:color="auto"/>
        <w:left w:val="none" w:sz="0" w:space="0" w:color="auto"/>
        <w:bottom w:val="none" w:sz="0" w:space="0" w:color="auto"/>
        <w:right w:val="none" w:sz="0" w:space="0" w:color="auto"/>
      </w:divBdr>
    </w:div>
    <w:div w:id="1798909559">
      <w:bodyDiv w:val="1"/>
      <w:marLeft w:val="0"/>
      <w:marRight w:val="0"/>
      <w:marTop w:val="0"/>
      <w:marBottom w:val="0"/>
      <w:divBdr>
        <w:top w:val="none" w:sz="0" w:space="0" w:color="auto"/>
        <w:left w:val="none" w:sz="0" w:space="0" w:color="auto"/>
        <w:bottom w:val="none" w:sz="0" w:space="0" w:color="auto"/>
        <w:right w:val="none" w:sz="0" w:space="0" w:color="auto"/>
      </w:divBdr>
      <w:divsChild>
        <w:div w:id="224611006">
          <w:marLeft w:val="0"/>
          <w:marRight w:val="0"/>
          <w:marTop w:val="0"/>
          <w:marBottom w:val="0"/>
          <w:divBdr>
            <w:top w:val="none" w:sz="0" w:space="0" w:color="auto"/>
            <w:left w:val="none" w:sz="0" w:space="0" w:color="auto"/>
            <w:bottom w:val="none" w:sz="0" w:space="0" w:color="auto"/>
            <w:right w:val="none" w:sz="0" w:space="0" w:color="auto"/>
          </w:divBdr>
          <w:divsChild>
            <w:div w:id="869534568">
              <w:marLeft w:val="0"/>
              <w:marRight w:val="0"/>
              <w:marTop w:val="0"/>
              <w:marBottom w:val="0"/>
              <w:divBdr>
                <w:top w:val="none" w:sz="0" w:space="0" w:color="auto"/>
                <w:left w:val="none" w:sz="0" w:space="0" w:color="auto"/>
                <w:bottom w:val="none" w:sz="0" w:space="0" w:color="auto"/>
                <w:right w:val="none" w:sz="0" w:space="0" w:color="auto"/>
              </w:divBdr>
              <w:divsChild>
                <w:div w:id="17529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8394">
      <w:bodyDiv w:val="1"/>
      <w:marLeft w:val="0"/>
      <w:marRight w:val="0"/>
      <w:marTop w:val="0"/>
      <w:marBottom w:val="0"/>
      <w:divBdr>
        <w:top w:val="none" w:sz="0" w:space="0" w:color="auto"/>
        <w:left w:val="none" w:sz="0" w:space="0" w:color="auto"/>
        <w:bottom w:val="none" w:sz="0" w:space="0" w:color="auto"/>
        <w:right w:val="none" w:sz="0" w:space="0" w:color="auto"/>
      </w:divBdr>
      <w:divsChild>
        <w:div w:id="1709187080">
          <w:marLeft w:val="0"/>
          <w:marRight w:val="0"/>
          <w:marTop w:val="0"/>
          <w:marBottom w:val="0"/>
          <w:divBdr>
            <w:top w:val="none" w:sz="0" w:space="0" w:color="auto"/>
            <w:left w:val="none" w:sz="0" w:space="0" w:color="auto"/>
            <w:bottom w:val="none" w:sz="0" w:space="0" w:color="auto"/>
            <w:right w:val="none" w:sz="0" w:space="0" w:color="auto"/>
          </w:divBdr>
          <w:divsChild>
            <w:div w:id="1544322893">
              <w:marLeft w:val="0"/>
              <w:marRight w:val="0"/>
              <w:marTop w:val="0"/>
              <w:marBottom w:val="0"/>
              <w:divBdr>
                <w:top w:val="none" w:sz="0" w:space="0" w:color="auto"/>
                <w:left w:val="none" w:sz="0" w:space="0" w:color="auto"/>
                <w:bottom w:val="none" w:sz="0" w:space="0" w:color="auto"/>
                <w:right w:val="none" w:sz="0" w:space="0" w:color="auto"/>
              </w:divBdr>
              <w:divsChild>
                <w:div w:id="1738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97628">
      <w:bodyDiv w:val="1"/>
      <w:marLeft w:val="0"/>
      <w:marRight w:val="0"/>
      <w:marTop w:val="0"/>
      <w:marBottom w:val="0"/>
      <w:divBdr>
        <w:top w:val="none" w:sz="0" w:space="0" w:color="auto"/>
        <w:left w:val="none" w:sz="0" w:space="0" w:color="auto"/>
        <w:bottom w:val="none" w:sz="0" w:space="0" w:color="auto"/>
        <w:right w:val="none" w:sz="0" w:space="0" w:color="auto"/>
      </w:divBdr>
    </w:div>
    <w:div w:id="1810971532">
      <w:bodyDiv w:val="1"/>
      <w:marLeft w:val="0"/>
      <w:marRight w:val="0"/>
      <w:marTop w:val="0"/>
      <w:marBottom w:val="0"/>
      <w:divBdr>
        <w:top w:val="none" w:sz="0" w:space="0" w:color="auto"/>
        <w:left w:val="none" w:sz="0" w:space="0" w:color="auto"/>
        <w:bottom w:val="none" w:sz="0" w:space="0" w:color="auto"/>
        <w:right w:val="none" w:sz="0" w:space="0" w:color="auto"/>
      </w:divBdr>
      <w:divsChild>
        <w:div w:id="1270429189">
          <w:marLeft w:val="0"/>
          <w:marRight w:val="0"/>
          <w:marTop w:val="0"/>
          <w:marBottom w:val="0"/>
          <w:divBdr>
            <w:top w:val="none" w:sz="0" w:space="0" w:color="auto"/>
            <w:left w:val="none" w:sz="0" w:space="0" w:color="auto"/>
            <w:bottom w:val="none" w:sz="0" w:space="0" w:color="auto"/>
            <w:right w:val="none" w:sz="0" w:space="0" w:color="auto"/>
          </w:divBdr>
          <w:divsChild>
            <w:div w:id="1730693494">
              <w:marLeft w:val="0"/>
              <w:marRight w:val="0"/>
              <w:marTop w:val="0"/>
              <w:marBottom w:val="0"/>
              <w:divBdr>
                <w:top w:val="none" w:sz="0" w:space="0" w:color="auto"/>
                <w:left w:val="none" w:sz="0" w:space="0" w:color="auto"/>
                <w:bottom w:val="none" w:sz="0" w:space="0" w:color="auto"/>
                <w:right w:val="none" w:sz="0" w:space="0" w:color="auto"/>
              </w:divBdr>
              <w:divsChild>
                <w:div w:id="19454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4712">
      <w:bodyDiv w:val="1"/>
      <w:marLeft w:val="0"/>
      <w:marRight w:val="0"/>
      <w:marTop w:val="0"/>
      <w:marBottom w:val="0"/>
      <w:divBdr>
        <w:top w:val="none" w:sz="0" w:space="0" w:color="auto"/>
        <w:left w:val="none" w:sz="0" w:space="0" w:color="auto"/>
        <w:bottom w:val="none" w:sz="0" w:space="0" w:color="auto"/>
        <w:right w:val="none" w:sz="0" w:space="0" w:color="auto"/>
      </w:divBdr>
    </w:div>
    <w:div w:id="1823543739">
      <w:bodyDiv w:val="1"/>
      <w:marLeft w:val="0"/>
      <w:marRight w:val="0"/>
      <w:marTop w:val="0"/>
      <w:marBottom w:val="0"/>
      <w:divBdr>
        <w:top w:val="none" w:sz="0" w:space="0" w:color="auto"/>
        <w:left w:val="none" w:sz="0" w:space="0" w:color="auto"/>
        <w:bottom w:val="none" w:sz="0" w:space="0" w:color="auto"/>
        <w:right w:val="none" w:sz="0" w:space="0" w:color="auto"/>
      </w:divBdr>
      <w:divsChild>
        <w:div w:id="43914094">
          <w:marLeft w:val="0"/>
          <w:marRight w:val="0"/>
          <w:marTop w:val="0"/>
          <w:marBottom w:val="0"/>
          <w:divBdr>
            <w:top w:val="none" w:sz="0" w:space="0" w:color="auto"/>
            <w:left w:val="none" w:sz="0" w:space="0" w:color="auto"/>
            <w:bottom w:val="none" w:sz="0" w:space="0" w:color="auto"/>
            <w:right w:val="none" w:sz="0" w:space="0" w:color="auto"/>
          </w:divBdr>
          <w:divsChild>
            <w:div w:id="601380637">
              <w:marLeft w:val="0"/>
              <w:marRight w:val="0"/>
              <w:marTop w:val="0"/>
              <w:marBottom w:val="0"/>
              <w:divBdr>
                <w:top w:val="none" w:sz="0" w:space="0" w:color="auto"/>
                <w:left w:val="none" w:sz="0" w:space="0" w:color="auto"/>
                <w:bottom w:val="none" w:sz="0" w:space="0" w:color="auto"/>
                <w:right w:val="none" w:sz="0" w:space="0" w:color="auto"/>
              </w:divBdr>
              <w:divsChild>
                <w:div w:id="19104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7268">
      <w:bodyDiv w:val="1"/>
      <w:marLeft w:val="0"/>
      <w:marRight w:val="0"/>
      <w:marTop w:val="0"/>
      <w:marBottom w:val="0"/>
      <w:divBdr>
        <w:top w:val="none" w:sz="0" w:space="0" w:color="auto"/>
        <w:left w:val="none" w:sz="0" w:space="0" w:color="auto"/>
        <w:bottom w:val="none" w:sz="0" w:space="0" w:color="auto"/>
        <w:right w:val="none" w:sz="0" w:space="0" w:color="auto"/>
      </w:divBdr>
      <w:divsChild>
        <w:div w:id="447818784">
          <w:marLeft w:val="0"/>
          <w:marRight w:val="0"/>
          <w:marTop w:val="0"/>
          <w:marBottom w:val="0"/>
          <w:divBdr>
            <w:top w:val="none" w:sz="0" w:space="0" w:color="auto"/>
            <w:left w:val="none" w:sz="0" w:space="0" w:color="auto"/>
            <w:bottom w:val="none" w:sz="0" w:space="0" w:color="auto"/>
            <w:right w:val="none" w:sz="0" w:space="0" w:color="auto"/>
          </w:divBdr>
          <w:divsChild>
            <w:div w:id="1314065356">
              <w:marLeft w:val="0"/>
              <w:marRight w:val="0"/>
              <w:marTop w:val="0"/>
              <w:marBottom w:val="0"/>
              <w:divBdr>
                <w:top w:val="none" w:sz="0" w:space="0" w:color="auto"/>
                <w:left w:val="none" w:sz="0" w:space="0" w:color="auto"/>
                <w:bottom w:val="none" w:sz="0" w:space="0" w:color="auto"/>
                <w:right w:val="none" w:sz="0" w:space="0" w:color="auto"/>
              </w:divBdr>
              <w:divsChild>
                <w:div w:id="3407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312">
      <w:bodyDiv w:val="1"/>
      <w:marLeft w:val="0"/>
      <w:marRight w:val="0"/>
      <w:marTop w:val="0"/>
      <w:marBottom w:val="0"/>
      <w:divBdr>
        <w:top w:val="none" w:sz="0" w:space="0" w:color="auto"/>
        <w:left w:val="none" w:sz="0" w:space="0" w:color="auto"/>
        <w:bottom w:val="none" w:sz="0" w:space="0" w:color="auto"/>
        <w:right w:val="none" w:sz="0" w:space="0" w:color="auto"/>
      </w:divBdr>
      <w:divsChild>
        <w:div w:id="1853370901">
          <w:marLeft w:val="0"/>
          <w:marRight w:val="0"/>
          <w:marTop w:val="0"/>
          <w:marBottom w:val="0"/>
          <w:divBdr>
            <w:top w:val="none" w:sz="0" w:space="0" w:color="auto"/>
            <w:left w:val="none" w:sz="0" w:space="0" w:color="auto"/>
            <w:bottom w:val="none" w:sz="0" w:space="0" w:color="auto"/>
            <w:right w:val="none" w:sz="0" w:space="0" w:color="auto"/>
          </w:divBdr>
          <w:divsChild>
            <w:div w:id="485440105">
              <w:marLeft w:val="0"/>
              <w:marRight w:val="0"/>
              <w:marTop w:val="0"/>
              <w:marBottom w:val="0"/>
              <w:divBdr>
                <w:top w:val="none" w:sz="0" w:space="0" w:color="auto"/>
                <w:left w:val="none" w:sz="0" w:space="0" w:color="auto"/>
                <w:bottom w:val="none" w:sz="0" w:space="0" w:color="auto"/>
                <w:right w:val="none" w:sz="0" w:space="0" w:color="auto"/>
              </w:divBdr>
              <w:divsChild>
                <w:div w:id="18225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6795">
      <w:bodyDiv w:val="1"/>
      <w:marLeft w:val="0"/>
      <w:marRight w:val="0"/>
      <w:marTop w:val="0"/>
      <w:marBottom w:val="0"/>
      <w:divBdr>
        <w:top w:val="none" w:sz="0" w:space="0" w:color="auto"/>
        <w:left w:val="none" w:sz="0" w:space="0" w:color="auto"/>
        <w:bottom w:val="none" w:sz="0" w:space="0" w:color="auto"/>
        <w:right w:val="none" w:sz="0" w:space="0" w:color="auto"/>
      </w:divBdr>
      <w:divsChild>
        <w:div w:id="88351956">
          <w:marLeft w:val="0"/>
          <w:marRight w:val="0"/>
          <w:marTop w:val="0"/>
          <w:marBottom w:val="0"/>
          <w:divBdr>
            <w:top w:val="none" w:sz="0" w:space="0" w:color="auto"/>
            <w:left w:val="none" w:sz="0" w:space="0" w:color="auto"/>
            <w:bottom w:val="none" w:sz="0" w:space="0" w:color="auto"/>
            <w:right w:val="none" w:sz="0" w:space="0" w:color="auto"/>
          </w:divBdr>
          <w:divsChild>
            <w:div w:id="1328285516">
              <w:marLeft w:val="0"/>
              <w:marRight w:val="0"/>
              <w:marTop w:val="0"/>
              <w:marBottom w:val="0"/>
              <w:divBdr>
                <w:top w:val="none" w:sz="0" w:space="0" w:color="auto"/>
                <w:left w:val="none" w:sz="0" w:space="0" w:color="auto"/>
                <w:bottom w:val="none" w:sz="0" w:space="0" w:color="auto"/>
                <w:right w:val="none" w:sz="0" w:space="0" w:color="auto"/>
              </w:divBdr>
              <w:divsChild>
                <w:div w:id="14559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040">
      <w:bodyDiv w:val="1"/>
      <w:marLeft w:val="0"/>
      <w:marRight w:val="0"/>
      <w:marTop w:val="0"/>
      <w:marBottom w:val="0"/>
      <w:divBdr>
        <w:top w:val="none" w:sz="0" w:space="0" w:color="auto"/>
        <w:left w:val="none" w:sz="0" w:space="0" w:color="auto"/>
        <w:bottom w:val="none" w:sz="0" w:space="0" w:color="auto"/>
        <w:right w:val="none" w:sz="0" w:space="0" w:color="auto"/>
      </w:divBdr>
      <w:divsChild>
        <w:div w:id="1528790548">
          <w:marLeft w:val="0"/>
          <w:marRight w:val="0"/>
          <w:marTop w:val="0"/>
          <w:marBottom w:val="0"/>
          <w:divBdr>
            <w:top w:val="none" w:sz="0" w:space="0" w:color="auto"/>
            <w:left w:val="none" w:sz="0" w:space="0" w:color="auto"/>
            <w:bottom w:val="none" w:sz="0" w:space="0" w:color="auto"/>
            <w:right w:val="none" w:sz="0" w:space="0" w:color="auto"/>
          </w:divBdr>
          <w:divsChild>
            <w:div w:id="1895460304">
              <w:marLeft w:val="0"/>
              <w:marRight w:val="0"/>
              <w:marTop w:val="0"/>
              <w:marBottom w:val="0"/>
              <w:divBdr>
                <w:top w:val="none" w:sz="0" w:space="0" w:color="auto"/>
                <w:left w:val="none" w:sz="0" w:space="0" w:color="auto"/>
                <w:bottom w:val="none" w:sz="0" w:space="0" w:color="auto"/>
                <w:right w:val="none" w:sz="0" w:space="0" w:color="auto"/>
              </w:divBdr>
              <w:divsChild>
                <w:div w:id="20235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8959">
      <w:bodyDiv w:val="1"/>
      <w:marLeft w:val="0"/>
      <w:marRight w:val="0"/>
      <w:marTop w:val="0"/>
      <w:marBottom w:val="0"/>
      <w:divBdr>
        <w:top w:val="none" w:sz="0" w:space="0" w:color="auto"/>
        <w:left w:val="none" w:sz="0" w:space="0" w:color="auto"/>
        <w:bottom w:val="none" w:sz="0" w:space="0" w:color="auto"/>
        <w:right w:val="none" w:sz="0" w:space="0" w:color="auto"/>
      </w:divBdr>
      <w:divsChild>
        <w:div w:id="734468945">
          <w:marLeft w:val="0"/>
          <w:marRight w:val="0"/>
          <w:marTop w:val="0"/>
          <w:marBottom w:val="0"/>
          <w:divBdr>
            <w:top w:val="none" w:sz="0" w:space="0" w:color="auto"/>
            <w:left w:val="none" w:sz="0" w:space="0" w:color="auto"/>
            <w:bottom w:val="none" w:sz="0" w:space="0" w:color="auto"/>
            <w:right w:val="none" w:sz="0" w:space="0" w:color="auto"/>
          </w:divBdr>
          <w:divsChild>
            <w:div w:id="893854316">
              <w:marLeft w:val="0"/>
              <w:marRight w:val="0"/>
              <w:marTop w:val="0"/>
              <w:marBottom w:val="0"/>
              <w:divBdr>
                <w:top w:val="none" w:sz="0" w:space="0" w:color="auto"/>
                <w:left w:val="none" w:sz="0" w:space="0" w:color="auto"/>
                <w:bottom w:val="none" w:sz="0" w:space="0" w:color="auto"/>
                <w:right w:val="none" w:sz="0" w:space="0" w:color="auto"/>
              </w:divBdr>
              <w:divsChild>
                <w:div w:id="19658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sChild>
        <w:div w:id="98842164">
          <w:marLeft w:val="0"/>
          <w:marRight w:val="0"/>
          <w:marTop w:val="0"/>
          <w:marBottom w:val="0"/>
          <w:divBdr>
            <w:top w:val="none" w:sz="0" w:space="0" w:color="auto"/>
            <w:left w:val="none" w:sz="0" w:space="0" w:color="auto"/>
            <w:bottom w:val="none" w:sz="0" w:space="0" w:color="auto"/>
            <w:right w:val="none" w:sz="0" w:space="0" w:color="auto"/>
          </w:divBdr>
          <w:divsChild>
            <w:div w:id="1498499851">
              <w:marLeft w:val="0"/>
              <w:marRight w:val="0"/>
              <w:marTop w:val="0"/>
              <w:marBottom w:val="0"/>
              <w:divBdr>
                <w:top w:val="none" w:sz="0" w:space="0" w:color="auto"/>
                <w:left w:val="none" w:sz="0" w:space="0" w:color="auto"/>
                <w:bottom w:val="none" w:sz="0" w:space="0" w:color="auto"/>
                <w:right w:val="none" w:sz="0" w:space="0" w:color="auto"/>
              </w:divBdr>
              <w:divsChild>
                <w:div w:id="15682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3758">
      <w:bodyDiv w:val="1"/>
      <w:marLeft w:val="0"/>
      <w:marRight w:val="0"/>
      <w:marTop w:val="0"/>
      <w:marBottom w:val="0"/>
      <w:divBdr>
        <w:top w:val="none" w:sz="0" w:space="0" w:color="auto"/>
        <w:left w:val="none" w:sz="0" w:space="0" w:color="auto"/>
        <w:bottom w:val="none" w:sz="0" w:space="0" w:color="auto"/>
        <w:right w:val="none" w:sz="0" w:space="0" w:color="auto"/>
      </w:divBdr>
    </w:div>
    <w:div w:id="1906720431">
      <w:bodyDiv w:val="1"/>
      <w:marLeft w:val="0"/>
      <w:marRight w:val="0"/>
      <w:marTop w:val="0"/>
      <w:marBottom w:val="0"/>
      <w:divBdr>
        <w:top w:val="none" w:sz="0" w:space="0" w:color="auto"/>
        <w:left w:val="none" w:sz="0" w:space="0" w:color="auto"/>
        <w:bottom w:val="none" w:sz="0" w:space="0" w:color="auto"/>
        <w:right w:val="none" w:sz="0" w:space="0" w:color="auto"/>
      </w:divBdr>
      <w:divsChild>
        <w:div w:id="1735546482">
          <w:marLeft w:val="0"/>
          <w:marRight w:val="0"/>
          <w:marTop w:val="0"/>
          <w:marBottom w:val="0"/>
          <w:divBdr>
            <w:top w:val="none" w:sz="0" w:space="0" w:color="auto"/>
            <w:left w:val="none" w:sz="0" w:space="0" w:color="auto"/>
            <w:bottom w:val="none" w:sz="0" w:space="0" w:color="auto"/>
            <w:right w:val="none" w:sz="0" w:space="0" w:color="auto"/>
          </w:divBdr>
          <w:divsChild>
            <w:div w:id="685716960">
              <w:marLeft w:val="0"/>
              <w:marRight w:val="0"/>
              <w:marTop w:val="0"/>
              <w:marBottom w:val="0"/>
              <w:divBdr>
                <w:top w:val="none" w:sz="0" w:space="0" w:color="auto"/>
                <w:left w:val="none" w:sz="0" w:space="0" w:color="auto"/>
                <w:bottom w:val="none" w:sz="0" w:space="0" w:color="auto"/>
                <w:right w:val="none" w:sz="0" w:space="0" w:color="auto"/>
              </w:divBdr>
              <w:divsChild>
                <w:div w:id="4031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0081">
      <w:bodyDiv w:val="1"/>
      <w:marLeft w:val="0"/>
      <w:marRight w:val="0"/>
      <w:marTop w:val="0"/>
      <w:marBottom w:val="0"/>
      <w:divBdr>
        <w:top w:val="none" w:sz="0" w:space="0" w:color="auto"/>
        <w:left w:val="none" w:sz="0" w:space="0" w:color="auto"/>
        <w:bottom w:val="none" w:sz="0" w:space="0" w:color="auto"/>
        <w:right w:val="none" w:sz="0" w:space="0" w:color="auto"/>
      </w:divBdr>
      <w:divsChild>
        <w:div w:id="1297832959">
          <w:marLeft w:val="0"/>
          <w:marRight w:val="0"/>
          <w:marTop w:val="0"/>
          <w:marBottom w:val="0"/>
          <w:divBdr>
            <w:top w:val="none" w:sz="0" w:space="0" w:color="auto"/>
            <w:left w:val="none" w:sz="0" w:space="0" w:color="auto"/>
            <w:bottom w:val="none" w:sz="0" w:space="0" w:color="auto"/>
            <w:right w:val="none" w:sz="0" w:space="0" w:color="auto"/>
          </w:divBdr>
          <w:divsChild>
            <w:div w:id="496270253">
              <w:marLeft w:val="0"/>
              <w:marRight w:val="0"/>
              <w:marTop w:val="0"/>
              <w:marBottom w:val="0"/>
              <w:divBdr>
                <w:top w:val="none" w:sz="0" w:space="0" w:color="auto"/>
                <w:left w:val="none" w:sz="0" w:space="0" w:color="auto"/>
                <w:bottom w:val="none" w:sz="0" w:space="0" w:color="auto"/>
                <w:right w:val="none" w:sz="0" w:space="0" w:color="auto"/>
              </w:divBdr>
              <w:divsChild>
                <w:div w:id="8996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2440">
      <w:bodyDiv w:val="1"/>
      <w:marLeft w:val="0"/>
      <w:marRight w:val="0"/>
      <w:marTop w:val="0"/>
      <w:marBottom w:val="0"/>
      <w:divBdr>
        <w:top w:val="none" w:sz="0" w:space="0" w:color="auto"/>
        <w:left w:val="none" w:sz="0" w:space="0" w:color="auto"/>
        <w:bottom w:val="none" w:sz="0" w:space="0" w:color="auto"/>
        <w:right w:val="none" w:sz="0" w:space="0" w:color="auto"/>
      </w:divBdr>
      <w:divsChild>
        <w:div w:id="263611599">
          <w:marLeft w:val="0"/>
          <w:marRight w:val="0"/>
          <w:marTop w:val="0"/>
          <w:marBottom w:val="0"/>
          <w:divBdr>
            <w:top w:val="none" w:sz="0" w:space="0" w:color="auto"/>
            <w:left w:val="none" w:sz="0" w:space="0" w:color="auto"/>
            <w:bottom w:val="none" w:sz="0" w:space="0" w:color="auto"/>
            <w:right w:val="none" w:sz="0" w:space="0" w:color="auto"/>
          </w:divBdr>
          <w:divsChild>
            <w:div w:id="568730120">
              <w:marLeft w:val="0"/>
              <w:marRight w:val="0"/>
              <w:marTop w:val="0"/>
              <w:marBottom w:val="0"/>
              <w:divBdr>
                <w:top w:val="none" w:sz="0" w:space="0" w:color="auto"/>
                <w:left w:val="none" w:sz="0" w:space="0" w:color="auto"/>
                <w:bottom w:val="none" w:sz="0" w:space="0" w:color="auto"/>
                <w:right w:val="none" w:sz="0" w:space="0" w:color="auto"/>
              </w:divBdr>
              <w:divsChild>
                <w:div w:id="1453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43102">
      <w:bodyDiv w:val="1"/>
      <w:marLeft w:val="0"/>
      <w:marRight w:val="0"/>
      <w:marTop w:val="0"/>
      <w:marBottom w:val="0"/>
      <w:divBdr>
        <w:top w:val="none" w:sz="0" w:space="0" w:color="auto"/>
        <w:left w:val="none" w:sz="0" w:space="0" w:color="auto"/>
        <w:bottom w:val="none" w:sz="0" w:space="0" w:color="auto"/>
        <w:right w:val="none" w:sz="0" w:space="0" w:color="auto"/>
      </w:divBdr>
      <w:divsChild>
        <w:div w:id="129515391">
          <w:marLeft w:val="0"/>
          <w:marRight w:val="0"/>
          <w:marTop w:val="0"/>
          <w:marBottom w:val="0"/>
          <w:divBdr>
            <w:top w:val="none" w:sz="0" w:space="0" w:color="auto"/>
            <w:left w:val="none" w:sz="0" w:space="0" w:color="auto"/>
            <w:bottom w:val="none" w:sz="0" w:space="0" w:color="auto"/>
            <w:right w:val="none" w:sz="0" w:space="0" w:color="auto"/>
          </w:divBdr>
          <w:divsChild>
            <w:div w:id="2064785824">
              <w:marLeft w:val="0"/>
              <w:marRight w:val="0"/>
              <w:marTop w:val="0"/>
              <w:marBottom w:val="0"/>
              <w:divBdr>
                <w:top w:val="none" w:sz="0" w:space="0" w:color="auto"/>
                <w:left w:val="none" w:sz="0" w:space="0" w:color="auto"/>
                <w:bottom w:val="none" w:sz="0" w:space="0" w:color="auto"/>
                <w:right w:val="none" w:sz="0" w:space="0" w:color="auto"/>
              </w:divBdr>
              <w:divsChild>
                <w:div w:id="3539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9217">
      <w:bodyDiv w:val="1"/>
      <w:marLeft w:val="0"/>
      <w:marRight w:val="0"/>
      <w:marTop w:val="0"/>
      <w:marBottom w:val="0"/>
      <w:divBdr>
        <w:top w:val="none" w:sz="0" w:space="0" w:color="auto"/>
        <w:left w:val="none" w:sz="0" w:space="0" w:color="auto"/>
        <w:bottom w:val="none" w:sz="0" w:space="0" w:color="auto"/>
        <w:right w:val="none" w:sz="0" w:space="0" w:color="auto"/>
      </w:divBdr>
      <w:divsChild>
        <w:div w:id="618030781">
          <w:marLeft w:val="0"/>
          <w:marRight w:val="0"/>
          <w:marTop w:val="0"/>
          <w:marBottom w:val="0"/>
          <w:divBdr>
            <w:top w:val="none" w:sz="0" w:space="0" w:color="auto"/>
            <w:left w:val="none" w:sz="0" w:space="0" w:color="auto"/>
            <w:bottom w:val="none" w:sz="0" w:space="0" w:color="auto"/>
            <w:right w:val="none" w:sz="0" w:space="0" w:color="auto"/>
          </w:divBdr>
          <w:divsChild>
            <w:div w:id="916207407">
              <w:marLeft w:val="0"/>
              <w:marRight w:val="0"/>
              <w:marTop w:val="0"/>
              <w:marBottom w:val="0"/>
              <w:divBdr>
                <w:top w:val="none" w:sz="0" w:space="0" w:color="auto"/>
                <w:left w:val="none" w:sz="0" w:space="0" w:color="auto"/>
                <w:bottom w:val="none" w:sz="0" w:space="0" w:color="auto"/>
                <w:right w:val="none" w:sz="0" w:space="0" w:color="auto"/>
              </w:divBdr>
              <w:divsChild>
                <w:div w:id="17197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8484">
      <w:bodyDiv w:val="1"/>
      <w:marLeft w:val="0"/>
      <w:marRight w:val="0"/>
      <w:marTop w:val="0"/>
      <w:marBottom w:val="0"/>
      <w:divBdr>
        <w:top w:val="none" w:sz="0" w:space="0" w:color="auto"/>
        <w:left w:val="none" w:sz="0" w:space="0" w:color="auto"/>
        <w:bottom w:val="none" w:sz="0" w:space="0" w:color="auto"/>
        <w:right w:val="none" w:sz="0" w:space="0" w:color="auto"/>
      </w:divBdr>
      <w:divsChild>
        <w:div w:id="1216938204">
          <w:marLeft w:val="0"/>
          <w:marRight w:val="0"/>
          <w:marTop w:val="105"/>
          <w:marBottom w:val="0"/>
          <w:divBdr>
            <w:top w:val="none" w:sz="0" w:space="0" w:color="auto"/>
            <w:left w:val="none" w:sz="0" w:space="0" w:color="auto"/>
            <w:bottom w:val="none" w:sz="0" w:space="0" w:color="auto"/>
            <w:right w:val="none" w:sz="0" w:space="0" w:color="auto"/>
          </w:divBdr>
        </w:div>
      </w:divsChild>
    </w:div>
    <w:div w:id="1997566651">
      <w:bodyDiv w:val="1"/>
      <w:marLeft w:val="0"/>
      <w:marRight w:val="0"/>
      <w:marTop w:val="0"/>
      <w:marBottom w:val="0"/>
      <w:divBdr>
        <w:top w:val="none" w:sz="0" w:space="0" w:color="auto"/>
        <w:left w:val="none" w:sz="0" w:space="0" w:color="auto"/>
        <w:bottom w:val="none" w:sz="0" w:space="0" w:color="auto"/>
        <w:right w:val="none" w:sz="0" w:space="0" w:color="auto"/>
      </w:divBdr>
      <w:divsChild>
        <w:div w:id="991058536">
          <w:marLeft w:val="0"/>
          <w:marRight w:val="0"/>
          <w:marTop w:val="0"/>
          <w:marBottom w:val="0"/>
          <w:divBdr>
            <w:top w:val="none" w:sz="0" w:space="0" w:color="auto"/>
            <w:left w:val="none" w:sz="0" w:space="0" w:color="auto"/>
            <w:bottom w:val="none" w:sz="0" w:space="0" w:color="auto"/>
            <w:right w:val="none" w:sz="0" w:space="0" w:color="auto"/>
          </w:divBdr>
          <w:divsChild>
            <w:div w:id="545993029">
              <w:marLeft w:val="0"/>
              <w:marRight w:val="0"/>
              <w:marTop w:val="0"/>
              <w:marBottom w:val="0"/>
              <w:divBdr>
                <w:top w:val="none" w:sz="0" w:space="0" w:color="auto"/>
                <w:left w:val="none" w:sz="0" w:space="0" w:color="auto"/>
                <w:bottom w:val="none" w:sz="0" w:space="0" w:color="auto"/>
                <w:right w:val="none" w:sz="0" w:space="0" w:color="auto"/>
              </w:divBdr>
              <w:divsChild>
                <w:div w:id="17468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5884">
      <w:bodyDiv w:val="1"/>
      <w:marLeft w:val="0"/>
      <w:marRight w:val="0"/>
      <w:marTop w:val="0"/>
      <w:marBottom w:val="0"/>
      <w:divBdr>
        <w:top w:val="none" w:sz="0" w:space="0" w:color="auto"/>
        <w:left w:val="none" w:sz="0" w:space="0" w:color="auto"/>
        <w:bottom w:val="none" w:sz="0" w:space="0" w:color="auto"/>
        <w:right w:val="none" w:sz="0" w:space="0" w:color="auto"/>
      </w:divBdr>
    </w:div>
    <w:div w:id="2079790009">
      <w:bodyDiv w:val="1"/>
      <w:marLeft w:val="0"/>
      <w:marRight w:val="0"/>
      <w:marTop w:val="0"/>
      <w:marBottom w:val="0"/>
      <w:divBdr>
        <w:top w:val="none" w:sz="0" w:space="0" w:color="auto"/>
        <w:left w:val="none" w:sz="0" w:space="0" w:color="auto"/>
        <w:bottom w:val="none" w:sz="0" w:space="0" w:color="auto"/>
        <w:right w:val="none" w:sz="0" w:space="0" w:color="auto"/>
      </w:divBdr>
      <w:divsChild>
        <w:div w:id="1782676935">
          <w:marLeft w:val="0"/>
          <w:marRight w:val="0"/>
          <w:marTop w:val="0"/>
          <w:marBottom w:val="0"/>
          <w:divBdr>
            <w:top w:val="none" w:sz="0" w:space="0" w:color="auto"/>
            <w:left w:val="none" w:sz="0" w:space="0" w:color="auto"/>
            <w:bottom w:val="none" w:sz="0" w:space="0" w:color="auto"/>
            <w:right w:val="none" w:sz="0" w:space="0" w:color="auto"/>
          </w:divBdr>
          <w:divsChild>
            <w:div w:id="1167673532">
              <w:marLeft w:val="0"/>
              <w:marRight w:val="0"/>
              <w:marTop w:val="0"/>
              <w:marBottom w:val="0"/>
              <w:divBdr>
                <w:top w:val="none" w:sz="0" w:space="0" w:color="auto"/>
                <w:left w:val="none" w:sz="0" w:space="0" w:color="auto"/>
                <w:bottom w:val="none" w:sz="0" w:space="0" w:color="auto"/>
                <w:right w:val="none" w:sz="0" w:space="0" w:color="auto"/>
              </w:divBdr>
              <w:divsChild>
                <w:div w:id="17994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9433">
      <w:bodyDiv w:val="1"/>
      <w:marLeft w:val="0"/>
      <w:marRight w:val="0"/>
      <w:marTop w:val="0"/>
      <w:marBottom w:val="0"/>
      <w:divBdr>
        <w:top w:val="none" w:sz="0" w:space="0" w:color="auto"/>
        <w:left w:val="none" w:sz="0" w:space="0" w:color="auto"/>
        <w:bottom w:val="none" w:sz="0" w:space="0" w:color="auto"/>
        <w:right w:val="none" w:sz="0" w:space="0" w:color="auto"/>
      </w:divBdr>
    </w:div>
    <w:div w:id="2095591087">
      <w:bodyDiv w:val="1"/>
      <w:marLeft w:val="0"/>
      <w:marRight w:val="0"/>
      <w:marTop w:val="0"/>
      <w:marBottom w:val="0"/>
      <w:divBdr>
        <w:top w:val="none" w:sz="0" w:space="0" w:color="auto"/>
        <w:left w:val="none" w:sz="0" w:space="0" w:color="auto"/>
        <w:bottom w:val="none" w:sz="0" w:space="0" w:color="auto"/>
        <w:right w:val="none" w:sz="0" w:space="0" w:color="auto"/>
      </w:divBdr>
      <w:divsChild>
        <w:div w:id="305477766">
          <w:marLeft w:val="0"/>
          <w:marRight w:val="0"/>
          <w:marTop w:val="0"/>
          <w:marBottom w:val="0"/>
          <w:divBdr>
            <w:top w:val="none" w:sz="0" w:space="0" w:color="auto"/>
            <w:left w:val="none" w:sz="0" w:space="0" w:color="auto"/>
            <w:bottom w:val="none" w:sz="0" w:space="0" w:color="auto"/>
            <w:right w:val="none" w:sz="0" w:space="0" w:color="auto"/>
          </w:divBdr>
          <w:divsChild>
            <w:div w:id="1743870853">
              <w:marLeft w:val="0"/>
              <w:marRight w:val="0"/>
              <w:marTop w:val="0"/>
              <w:marBottom w:val="0"/>
              <w:divBdr>
                <w:top w:val="none" w:sz="0" w:space="0" w:color="auto"/>
                <w:left w:val="none" w:sz="0" w:space="0" w:color="auto"/>
                <w:bottom w:val="none" w:sz="0" w:space="0" w:color="auto"/>
                <w:right w:val="none" w:sz="0" w:space="0" w:color="auto"/>
              </w:divBdr>
              <w:divsChild>
                <w:div w:id="19739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5599">
      <w:bodyDiv w:val="1"/>
      <w:marLeft w:val="0"/>
      <w:marRight w:val="0"/>
      <w:marTop w:val="0"/>
      <w:marBottom w:val="0"/>
      <w:divBdr>
        <w:top w:val="none" w:sz="0" w:space="0" w:color="auto"/>
        <w:left w:val="none" w:sz="0" w:space="0" w:color="auto"/>
        <w:bottom w:val="none" w:sz="0" w:space="0" w:color="auto"/>
        <w:right w:val="none" w:sz="0" w:space="0" w:color="auto"/>
      </w:divBdr>
      <w:divsChild>
        <w:div w:id="1117063629">
          <w:marLeft w:val="0"/>
          <w:marRight w:val="0"/>
          <w:marTop w:val="0"/>
          <w:marBottom w:val="0"/>
          <w:divBdr>
            <w:top w:val="none" w:sz="0" w:space="0" w:color="auto"/>
            <w:left w:val="none" w:sz="0" w:space="0" w:color="auto"/>
            <w:bottom w:val="none" w:sz="0" w:space="0" w:color="auto"/>
            <w:right w:val="none" w:sz="0" w:space="0" w:color="auto"/>
          </w:divBdr>
          <w:divsChild>
            <w:div w:id="284193698">
              <w:marLeft w:val="0"/>
              <w:marRight w:val="0"/>
              <w:marTop w:val="0"/>
              <w:marBottom w:val="0"/>
              <w:divBdr>
                <w:top w:val="none" w:sz="0" w:space="0" w:color="auto"/>
                <w:left w:val="none" w:sz="0" w:space="0" w:color="auto"/>
                <w:bottom w:val="none" w:sz="0" w:space="0" w:color="auto"/>
                <w:right w:val="none" w:sz="0" w:space="0" w:color="auto"/>
              </w:divBdr>
              <w:divsChild>
                <w:div w:id="14264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3288">
      <w:bodyDiv w:val="1"/>
      <w:marLeft w:val="0"/>
      <w:marRight w:val="0"/>
      <w:marTop w:val="0"/>
      <w:marBottom w:val="0"/>
      <w:divBdr>
        <w:top w:val="none" w:sz="0" w:space="0" w:color="auto"/>
        <w:left w:val="none" w:sz="0" w:space="0" w:color="auto"/>
        <w:bottom w:val="none" w:sz="0" w:space="0" w:color="auto"/>
        <w:right w:val="none" w:sz="0" w:space="0" w:color="auto"/>
      </w:divBdr>
      <w:divsChild>
        <w:div w:id="1335381568">
          <w:marLeft w:val="0"/>
          <w:marRight w:val="0"/>
          <w:marTop w:val="0"/>
          <w:marBottom w:val="0"/>
          <w:divBdr>
            <w:top w:val="none" w:sz="0" w:space="0" w:color="auto"/>
            <w:left w:val="none" w:sz="0" w:space="0" w:color="auto"/>
            <w:bottom w:val="none" w:sz="0" w:space="0" w:color="auto"/>
            <w:right w:val="none" w:sz="0" w:space="0" w:color="auto"/>
          </w:divBdr>
          <w:divsChild>
            <w:div w:id="2016566807">
              <w:marLeft w:val="0"/>
              <w:marRight w:val="0"/>
              <w:marTop w:val="0"/>
              <w:marBottom w:val="0"/>
              <w:divBdr>
                <w:top w:val="none" w:sz="0" w:space="0" w:color="auto"/>
                <w:left w:val="none" w:sz="0" w:space="0" w:color="auto"/>
                <w:bottom w:val="none" w:sz="0" w:space="0" w:color="auto"/>
                <w:right w:val="none" w:sz="0" w:space="0" w:color="auto"/>
              </w:divBdr>
              <w:divsChild>
                <w:div w:id="7515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9650">
      <w:bodyDiv w:val="1"/>
      <w:marLeft w:val="0"/>
      <w:marRight w:val="0"/>
      <w:marTop w:val="0"/>
      <w:marBottom w:val="0"/>
      <w:divBdr>
        <w:top w:val="none" w:sz="0" w:space="0" w:color="auto"/>
        <w:left w:val="none" w:sz="0" w:space="0" w:color="auto"/>
        <w:bottom w:val="none" w:sz="0" w:space="0" w:color="auto"/>
        <w:right w:val="none" w:sz="0" w:space="0" w:color="auto"/>
      </w:divBdr>
      <w:divsChild>
        <w:div w:id="1104690477">
          <w:marLeft w:val="0"/>
          <w:marRight w:val="0"/>
          <w:marTop w:val="0"/>
          <w:marBottom w:val="0"/>
          <w:divBdr>
            <w:top w:val="none" w:sz="0" w:space="0" w:color="auto"/>
            <w:left w:val="none" w:sz="0" w:space="0" w:color="auto"/>
            <w:bottom w:val="none" w:sz="0" w:space="0" w:color="auto"/>
            <w:right w:val="none" w:sz="0" w:space="0" w:color="auto"/>
          </w:divBdr>
          <w:divsChild>
            <w:div w:id="834295819">
              <w:marLeft w:val="0"/>
              <w:marRight w:val="0"/>
              <w:marTop w:val="0"/>
              <w:marBottom w:val="0"/>
              <w:divBdr>
                <w:top w:val="none" w:sz="0" w:space="0" w:color="auto"/>
                <w:left w:val="none" w:sz="0" w:space="0" w:color="auto"/>
                <w:bottom w:val="none" w:sz="0" w:space="0" w:color="auto"/>
                <w:right w:val="none" w:sz="0" w:space="0" w:color="auto"/>
              </w:divBdr>
              <w:divsChild>
                <w:div w:id="1430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3442</Words>
  <Characters>19621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macuser</dc:creator>
  <cp:lastModifiedBy>User</cp:lastModifiedBy>
  <cp:revision>2</cp:revision>
  <dcterms:created xsi:type="dcterms:W3CDTF">2024-11-15T14:48:00Z</dcterms:created>
  <dcterms:modified xsi:type="dcterms:W3CDTF">2024-11-15T14:48:00Z</dcterms:modified>
</cp:coreProperties>
</file>