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025" w:rsidRPr="004708D6" w:rsidRDefault="00E221D3" w:rsidP="00657DC6">
      <w:pPr>
        <w:pStyle w:val="af0"/>
        <w:jc w:val="center"/>
        <w:rPr>
          <w:rFonts w:ascii="Times New Roman" w:hAnsi="Times New Roman" w:cs="Times New Roman"/>
          <w:b/>
        </w:rPr>
      </w:pPr>
      <w:r w:rsidRPr="004708D6">
        <w:rPr>
          <w:rFonts w:ascii="Times New Roman" w:hAnsi="Times New Roman" w:cs="Times New Roman"/>
          <w:b/>
        </w:rPr>
        <w:t xml:space="preserve">Договор </w:t>
      </w:r>
    </w:p>
    <w:p w:rsidR="00F86025" w:rsidRPr="004708D6" w:rsidRDefault="00796816" w:rsidP="00657DC6">
      <w:pPr>
        <w:pStyle w:val="af0"/>
        <w:jc w:val="center"/>
      </w:pPr>
      <w:r w:rsidRPr="004708D6">
        <w:rPr>
          <w:rFonts w:ascii="Times New Roman" w:hAnsi="Times New Roman" w:cs="Times New Roman"/>
          <w:b/>
        </w:rPr>
        <w:t>Авторского заказ</w:t>
      </w:r>
      <w:r w:rsidR="00D24C61" w:rsidRPr="004708D6">
        <w:rPr>
          <w:rFonts w:ascii="Times New Roman" w:hAnsi="Times New Roman" w:cs="Times New Roman"/>
          <w:b/>
        </w:rPr>
        <w:t>а</w:t>
      </w:r>
    </w:p>
    <w:p w:rsidR="00EB7386" w:rsidRPr="004708D6" w:rsidRDefault="001A4ECB" w:rsidP="001A4ECB">
      <w:pPr>
        <w:shd w:val="clear" w:color="auto" w:fill="FFFFFF"/>
        <w:spacing w:before="280" w:after="59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708D6">
        <w:rPr>
          <w:rFonts w:ascii="Times New Roman" w:eastAsia="Times New Roman" w:hAnsi="Times New Roman" w:cs="Times New Roman"/>
          <w:b/>
          <w:color w:val="FF0000"/>
        </w:rPr>
        <w:t xml:space="preserve">г. </w:t>
      </w:r>
      <w:r w:rsidR="00E75CF6" w:rsidRPr="004708D6">
        <w:rPr>
          <w:rFonts w:ascii="Times New Roman" w:eastAsia="Times New Roman" w:hAnsi="Times New Roman" w:cs="Times New Roman"/>
          <w:b/>
          <w:color w:val="FF0000"/>
        </w:rPr>
        <w:t>_______________</w:t>
      </w:r>
      <w:r w:rsidR="00796816" w:rsidRPr="004708D6">
        <w:rPr>
          <w:rFonts w:ascii="Times New Roman" w:eastAsia="Times New Roman" w:hAnsi="Times New Roman" w:cs="Times New Roman"/>
          <w:b/>
          <w:color w:val="000000"/>
        </w:rPr>
        <w:t xml:space="preserve">   «</w:t>
      </w:r>
      <w:r w:rsidR="004708D6" w:rsidRPr="004708D6">
        <w:rPr>
          <w:rFonts w:ascii="Times New Roman" w:eastAsia="Times New Roman" w:hAnsi="Times New Roman" w:cs="Times New Roman"/>
          <w:b/>
          <w:color w:val="000000"/>
        </w:rPr>
        <w:t>01</w:t>
      </w:r>
      <w:r w:rsidR="00E75CF6" w:rsidRPr="004708D6">
        <w:rPr>
          <w:rFonts w:ascii="Times New Roman" w:eastAsia="Times New Roman" w:hAnsi="Times New Roman" w:cs="Times New Roman"/>
          <w:b/>
          <w:color w:val="000000"/>
        </w:rPr>
        <w:t xml:space="preserve">» </w:t>
      </w:r>
      <w:r w:rsidR="004708D6" w:rsidRPr="004708D6">
        <w:rPr>
          <w:rFonts w:ascii="Times New Roman" w:eastAsia="Times New Roman" w:hAnsi="Times New Roman" w:cs="Times New Roman"/>
          <w:b/>
          <w:color w:val="000000"/>
        </w:rPr>
        <w:t>сентября</w:t>
      </w:r>
      <w:r w:rsidR="00724D16" w:rsidRPr="004708D6">
        <w:rPr>
          <w:rFonts w:ascii="Times New Roman" w:eastAsia="Times New Roman" w:hAnsi="Times New Roman" w:cs="Times New Roman"/>
          <w:b/>
          <w:color w:val="000000"/>
        </w:rPr>
        <w:t xml:space="preserve"> 202</w:t>
      </w:r>
      <w:r w:rsidR="004708D6" w:rsidRPr="004708D6">
        <w:rPr>
          <w:rFonts w:ascii="Times New Roman" w:eastAsia="Times New Roman" w:hAnsi="Times New Roman" w:cs="Times New Roman"/>
          <w:b/>
          <w:color w:val="000000"/>
        </w:rPr>
        <w:t>1</w:t>
      </w:r>
      <w:r w:rsidR="00EB7386" w:rsidRPr="004708D6">
        <w:rPr>
          <w:rFonts w:ascii="Times New Roman" w:eastAsia="Times New Roman" w:hAnsi="Times New Roman" w:cs="Times New Roman"/>
          <w:b/>
          <w:color w:val="000000"/>
        </w:rPr>
        <w:t xml:space="preserve"> г.</w:t>
      </w:r>
    </w:p>
    <w:p w:rsidR="001B53C7" w:rsidRPr="004708D6" w:rsidRDefault="001B53C7" w:rsidP="001B53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1B53C7" w:rsidRPr="007E067E" w:rsidRDefault="001A4ECB" w:rsidP="007E067E">
      <w:pPr>
        <w:pStyle w:val="Default"/>
        <w:jc w:val="both"/>
        <w:rPr>
          <w:sz w:val="23"/>
          <w:szCs w:val="23"/>
        </w:rPr>
      </w:pPr>
      <w:r w:rsidRPr="004708D6">
        <w:rPr>
          <w:rFonts w:ascii="Times New Roman" w:eastAsia="Times New Roman" w:hAnsi="Times New Roman" w:cs="Times New Roman"/>
        </w:rPr>
        <w:t>Гражданин РФ,</w:t>
      </w:r>
      <w:r w:rsidR="00303893">
        <w:rPr>
          <w:rFonts w:ascii="Times New Roman" w:eastAsia="Times New Roman" w:hAnsi="Times New Roman" w:cs="Times New Roman"/>
        </w:rPr>
        <w:t xml:space="preserve"> </w:t>
      </w:r>
      <w:r w:rsidR="00C3013D">
        <w:rPr>
          <w:rFonts w:ascii="Times New Roman" w:eastAsia="Times New Roman" w:hAnsi="Times New Roman" w:cs="Times New Roman"/>
        </w:rPr>
        <w:t xml:space="preserve"> </w:t>
      </w:r>
      <w:r w:rsidR="00F73BB3" w:rsidRPr="004708D6">
        <w:rPr>
          <w:rFonts w:ascii="Times New Roman" w:eastAsia="Times New Roman" w:hAnsi="Times New Roman" w:cs="Times New Roman"/>
        </w:rPr>
        <w:t xml:space="preserve">ИНН </w:t>
      </w:r>
      <w:r w:rsidR="003E06B0" w:rsidRPr="004708D6">
        <w:rPr>
          <w:rFonts w:ascii="Times New Roman" w:eastAsia="Times New Roman" w:hAnsi="Times New Roman" w:cs="Times New Roman"/>
        </w:rPr>
        <w:t>зарегистрированный по адресу</w:t>
      </w:r>
      <w:r w:rsidR="007E067E">
        <w:rPr>
          <w:rFonts w:ascii="Times New Roman" w:eastAsia="Times New Roman" w:hAnsi="Times New Roman" w:cs="Times New Roman"/>
        </w:rPr>
        <w:t xml:space="preserve">  </w:t>
      </w:r>
      <w:r w:rsidR="001B53C7" w:rsidRPr="004708D6">
        <w:rPr>
          <w:rFonts w:ascii="Times New Roman" w:eastAsia="Times New Roman" w:hAnsi="Times New Roman" w:cs="Times New Roman"/>
        </w:rPr>
        <w:t>именуем</w:t>
      </w:r>
      <w:r w:rsidR="00EB7386" w:rsidRPr="004708D6">
        <w:rPr>
          <w:rFonts w:ascii="Times New Roman" w:eastAsia="Times New Roman" w:hAnsi="Times New Roman" w:cs="Times New Roman"/>
        </w:rPr>
        <w:t>ый</w:t>
      </w:r>
      <w:r w:rsidR="00796816" w:rsidRPr="004708D6">
        <w:rPr>
          <w:rFonts w:ascii="Times New Roman" w:eastAsia="Times New Roman" w:hAnsi="Times New Roman" w:cs="Times New Roman"/>
        </w:rPr>
        <w:t xml:space="preserve"> в дальнейшем «Автор</w:t>
      </w:r>
      <w:r w:rsidR="001B53C7" w:rsidRPr="004708D6">
        <w:rPr>
          <w:rFonts w:ascii="Times New Roman" w:eastAsia="Times New Roman" w:hAnsi="Times New Roman" w:cs="Times New Roman"/>
        </w:rPr>
        <w:t xml:space="preserve">» с одной стороны, и </w:t>
      </w:r>
      <w:r w:rsidR="00845BA8" w:rsidRPr="004708D6">
        <w:rPr>
          <w:rFonts w:ascii="Times New Roman" w:hAnsi="Times New Roman" w:cs="Times New Roman"/>
          <w:b/>
          <w:bCs/>
        </w:rPr>
        <w:t>Индивидуальный предприниматель</w:t>
      </w:r>
      <w:r w:rsidR="00796816" w:rsidRPr="004708D6">
        <w:rPr>
          <w:rFonts w:ascii="Times New Roman" w:hAnsi="Times New Roman" w:cs="Times New Roman"/>
        </w:rPr>
        <w:t xml:space="preserve">,зарегистрированныйпо адресу: именуемый в дальнейшем «Заказчик» </w:t>
      </w:r>
      <w:r w:rsidR="001B53C7" w:rsidRPr="004708D6">
        <w:rPr>
          <w:rFonts w:ascii="Times New Roman" w:eastAsia="Times New Roman" w:hAnsi="Times New Roman" w:cs="Times New Roman"/>
        </w:rPr>
        <w:t>с другой стороны, именуемые каждый по отдельности «Сторона», а при совместном упоминании именуемые «Стороны», заключили настоящий договор</w:t>
      </w:r>
      <w:r w:rsidR="00EB7386" w:rsidRPr="004708D6">
        <w:rPr>
          <w:rFonts w:ascii="Times New Roman" w:eastAsia="Times New Roman" w:hAnsi="Times New Roman" w:cs="Times New Roman"/>
        </w:rPr>
        <w:t xml:space="preserve"> (далее по тексту Договор)</w:t>
      </w:r>
      <w:r w:rsidR="001B53C7" w:rsidRPr="004708D6">
        <w:rPr>
          <w:rFonts w:ascii="Times New Roman" w:eastAsia="Times New Roman" w:hAnsi="Times New Roman" w:cs="Times New Roman"/>
        </w:rPr>
        <w:t xml:space="preserve"> о нижеследующем</w:t>
      </w:r>
      <w:r w:rsidR="009C3043" w:rsidRPr="004708D6">
        <w:rPr>
          <w:rFonts w:ascii="Times New Roman" w:eastAsia="Times New Roman" w:hAnsi="Times New Roman" w:cs="Times New Roman"/>
        </w:rPr>
        <w:t>.</w:t>
      </w:r>
    </w:p>
    <w:p w:rsidR="009C3043" w:rsidRPr="004708D6" w:rsidRDefault="009C3043" w:rsidP="00F0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796816" w:rsidRPr="004708D6" w:rsidRDefault="00796816" w:rsidP="00796816">
      <w:pPr>
        <w:pStyle w:val="af6"/>
        <w:spacing w:before="0" w:beforeAutospacing="0" w:after="0" w:afterAutospacing="0"/>
        <w:jc w:val="center"/>
        <w:rPr>
          <w:sz w:val="22"/>
          <w:szCs w:val="22"/>
        </w:rPr>
      </w:pPr>
      <w:r w:rsidRPr="004708D6">
        <w:rPr>
          <w:b/>
          <w:bCs/>
          <w:color w:val="000000"/>
          <w:sz w:val="22"/>
          <w:szCs w:val="22"/>
        </w:rPr>
        <w:t>1. ПРЕДМЕТ ДОГОВОРА</w:t>
      </w:r>
    </w:p>
    <w:p w:rsidR="00796816" w:rsidRPr="004708D6" w:rsidRDefault="00796816" w:rsidP="00555A5D">
      <w:pPr>
        <w:pStyle w:val="af6"/>
        <w:numPr>
          <w:ilvl w:val="1"/>
          <w:numId w:val="22"/>
        </w:numPr>
        <w:spacing w:before="0" w:beforeAutospacing="0" w:after="0" w:afterAutospacing="0"/>
        <w:ind w:left="0" w:firstLine="349"/>
        <w:jc w:val="both"/>
        <w:textAlignment w:val="baseline"/>
        <w:rPr>
          <w:color w:val="2B2B2B"/>
          <w:sz w:val="22"/>
          <w:szCs w:val="22"/>
        </w:rPr>
      </w:pPr>
      <w:r w:rsidRPr="004708D6">
        <w:rPr>
          <w:color w:val="000000"/>
          <w:sz w:val="22"/>
          <w:szCs w:val="22"/>
        </w:rPr>
        <w:t>Автор обязуется создать по заказу Заказчика</w:t>
      </w:r>
      <w:r w:rsidR="00845BA8" w:rsidRPr="004708D6">
        <w:rPr>
          <w:color w:val="000000"/>
          <w:sz w:val="22"/>
          <w:szCs w:val="22"/>
        </w:rPr>
        <w:t xml:space="preserve"> пакет визуализации </w:t>
      </w:r>
      <w:r w:rsidR="00B41BB5" w:rsidRPr="004708D6">
        <w:rPr>
          <w:color w:val="000000"/>
          <w:sz w:val="22"/>
          <w:szCs w:val="22"/>
        </w:rPr>
        <w:t>(графическ</w:t>
      </w:r>
      <w:r w:rsidR="00845BA8" w:rsidRPr="004708D6">
        <w:rPr>
          <w:color w:val="000000"/>
          <w:sz w:val="22"/>
          <w:szCs w:val="22"/>
        </w:rPr>
        <w:t>ие</w:t>
      </w:r>
      <w:r w:rsidR="00B41BB5" w:rsidRPr="004708D6">
        <w:rPr>
          <w:color w:val="000000"/>
          <w:sz w:val="22"/>
          <w:szCs w:val="22"/>
        </w:rPr>
        <w:t xml:space="preserve"> изображени</w:t>
      </w:r>
      <w:r w:rsidR="00845BA8" w:rsidRPr="004708D6">
        <w:rPr>
          <w:color w:val="000000"/>
          <w:sz w:val="22"/>
          <w:szCs w:val="22"/>
        </w:rPr>
        <w:t>я</w:t>
      </w:r>
      <w:r w:rsidR="00B41BB5" w:rsidRPr="004708D6">
        <w:rPr>
          <w:color w:val="000000"/>
          <w:sz w:val="22"/>
          <w:szCs w:val="22"/>
        </w:rPr>
        <w:t>)</w:t>
      </w:r>
      <w:r w:rsidR="00845BA8" w:rsidRPr="004708D6">
        <w:rPr>
          <w:color w:val="000000"/>
          <w:sz w:val="22"/>
          <w:szCs w:val="22"/>
        </w:rPr>
        <w:t>для двух домов</w:t>
      </w:r>
      <w:r w:rsidRPr="004708D6">
        <w:rPr>
          <w:color w:val="000000"/>
          <w:sz w:val="22"/>
          <w:szCs w:val="22"/>
        </w:rPr>
        <w:t xml:space="preserve"> (далее по тексту </w:t>
      </w:r>
      <w:r w:rsidR="007E482A" w:rsidRPr="004708D6">
        <w:rPr>
          <w:color w:val="000000"/>
          <w:sz w:val="22"/>
          <w:szCs w:val="22"/>
        </w:rPr>
        <w:t>Модель</w:t>
      </w:r>
      <w:r w:rsidRPr="004708D6">
        <w:rPr>
          <w:color w:val="000000"/>
          <w:sz w:val="22"/>
          <w:szCs w:val="22"/>
        </w:rPr>
        <w:t>) и передать Заказчику, принадлежащие ему исключительные права на них в полном объеме, а Заказчик за создание и переход исключительного права обязуется уплатить Автору вознаграждение.</w:t>
      </w:r>
    </w:p>
    <w:p w:rsidR="001157D9" w:rsidRPr="004708D6" w:rsidRDefault="00796816" w:rsidP="00555A5D">
      <w:pPr>
        <w:pStyle w:val="af6"/>
        <w:numPr>
          <w:ilvl w:val="1"/>
          <w:numId w:val="22"/>
        </w:numPr>
        <w:spacing w:before="0" w:beforeAutospacing="0" w:after="0" w:afterAutospacing="0"/>
        <w:ind w:left="0" w:firstLine="349"/>
        <w:jc w:val="both"/>
        <w:textAlignment w:val="baseline"/>
        <w:rPr>
          <w:sz w:val="22"/>
          <w:szCs w:val="22"/>
        </w:rPr>
      </w:pPr>
      <w:r w:rsidRPr="004708D6">
        <w:rPr>
          <w:color w:val="000000"/>
          <w:sz w:val="22"/>
          <w:szCs w:val="22"/>
        </w:rPr>
        <w:t xml:space="preserve"> Исключительное право на </w:t>
      </w:r>
      <w:r w:rsidR="007E482A" w:rsidRPr="004708D6">
        <w:rPr>
          <w:color w:val="000000"/>
          <w:sz w:val="22"/>
          <w:szCs w:val="22"/>
        </w:rPr>
        <w:t xml:space="preserve">Модель </w:t>
      </w:r>
      <w:r w:rsidRPr="004708D6">
        <w:rPr>
          <w:color w:val="000000"/>
          <w:sz w:val="22"/>
          <w:szCs w:val="22"/>
        </w:rPr>
        <w:t xml:space="preserve">(то есть, право использовать </w:t>
      </w:r>
      <w:r w:rsidR="007E482A" w:rsidRPr="004708D6">
        <w:rPr>
          <w:color w:val="000000"/>
          <w:sz w:val="22"/>
          <w:szCs w:val="22"/>
        </w:rPr>
        <w:t xml:space="preserve">Модель </w:t>
      </w:r>
      <w:r w:rsidRPr="004708D6">
        <w:rPr>
          <w:color w:val="000000"/>
          <w:sz w:val="22"/>
          <w:szCs w:val="22"/>
        </w:rPr>
        <w:t>по своему усмотрению в любой форме и любым не противоречащим закону способом, в т.ч. в соответствии со ст. 1270 ГК), переходит от Автора к Заказчику после подписания Сторон</w:t>
      </w:r>
      <w:r w:rsidR="001157D9" w:rsidRPr="004708D6">
        <w:rPr>
          <w:color w:val="000000"/>
          <w:sz w:val="22"/>
          <w:szCs w:val="22"/>
        </w:rPr>
        <w:t xml:space="preserve">ами акта приема-передачи </w:t>
      </w:r>
      <w:r w:rsidR="007E482A" w:rsidRPr="004708D6">
        <w:rPr>
          <w:color w:val="000000"/>
          <w:sz w:val="22"/>
          <w:szCs w:val="22"/>
        </w:rPr>
        <w:t>Модель</w:t>
      </w:r>
      <w:r w:rsidR="001157D9" w:rsidRPr="004708D6">
        <w:rPr>
          <w:color w:val="000000"/>
          <w:sz w:val="22"/>
          <w:szCs w:val="22"/>
        </w:rPr>
        <w:t>.</w:t>
      </w:r>
    </w:p>
    <w:p w:rsidR="00796816" w:rsidRPr="004708D6" w:rsidRDefault="00796816" w:rsidP="001157D9">
      <w:pPr>
        <w:pStyle w:val="af6"/>
        <w:spacing w:before="0" w:beforeAutospacing="0" w:after="0" w:afterAutospacing="0"/>
        <w:ind w:left="360"/>
        <w:jc w:val="both"/>
        <w:textAlignment w:val="baseline"/>
        <w:rPr>
          <w:sz w:val="22"/>
          <w:szCs w:val="22"/>
        </w:rPr>
      </w:pPr>
      <w:r w:rsidRPr="004708D6">
        <w:rPr>
          <w:color w:val="000000"/>
          <w:sz w:val="22"/>
          <w:szCs w:val="22"/>
        </w:rPr>
        <w:t> </w:t>
      </w:r>
    </w:p>
    <w:p w:rsidR="009C3AD6" w:rsidRPr="004708D6" w:rsidRDefault="00796816" w:rsidP="009C3AD6">
      <w:pPr>
        <w:pStyle w:val="af6"/>
        <w:numPr>
          <w:ilvl w:val="0"/>
          <w:numId w:val="22"/>
        </w:numPr>
        <w:spacing w:before="0" w:beforeAutospacing="0" w:after="0" w:afterAutospacing="0"/>
        <w:jc w:val="center"/>
        <w:rPr>
          <w:sz w:val="22"/>
          <w:szCs w:val="22"/>
        </w:rPr>
      </w:pPr>
      <w:r w:rsidRPr="004708D6">
        <w:rPr>
          <w:b/>
          <w:bCs/>
          <w:color w:val="000000"/>
          <w:sz w:val="22"/>
          <w:szCs w:val="22"/>
        </w:rPr>
        <w:t>ПРАВА И ОБЯЗАННОСТИ СТОРОН</w:t>
      </w:r>
    </w:p>
    <w:p w:rsidR="00796816" w:rsidRPr="004708D6" w:rsidRDefault="00796816" w:rsidP="009C3AD6">
      <w:pPr>
        <w:pStyle w:val="af6"/>
        <w:spacing w:before="0" w:beforeAutospacing="0" w:after="0" w:afterAutospacing="0"/>
        <w:ind w:firstLine="360"/>
        <w:rPr>
          <w:sz w:val="22"/>
          <w:szCs w:val="22"/>
        </w:rPr>
      </w:pPr>
      <w:r w:rsidRPr="004708D6">
        <w:rPr>
          <w:color w:val="000000"/>
          <w:sz w:val="22"/>
          <w:szCs w:val="22"/>
        </w:rPr>
        <w:t> 2.1. Автор обязуется:</w:t>
      </w:r>
    </w:p>
    <w:p w:rsidR="009C3AD6" w:rsidRPr="004708D6" w:rsidRDefault="00796816" w:rsidP="009C3AD6">
      <w:pPr>
        <w:pStyle w:val="af6"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4708D6">
        <w:rPr>
          <w:color w:val="000000"/>
          <w:sz w:val="22"/>
          <w:szCs w:val="22"/>
        </w:rPr>
        <w:t xml:space="preserve">2.1.1. Создать </w:t>
      </w:r>
      <w:r w:rsidR="007E482A" w:rsidRPr="004708D6">
        <w:rPr>
          <w:color w:val="000000"/>
          <w:sz w:val="22"/>
          <w:szCs w:val="22"/>
        </w:rPr>
        <w:t xml:space="preserve">Модель </w:t>
      </w:r>
      <w:r w:rsidRPr="004708D6">
        <w:rPr>
          <w:color w:val="000000"/>
          <w:sz w:val="22"/>
          <w:szCs w:val="22"/>
        </w:rPr>
        <w:t>и передать его Заказчику в виде отправленных файлов Заказчику</w:t>
      </w:r>
      <w:r w:rsidR="001157D9" w:rsidRPr="004708D6">
        <w:rPr>
          <w:color w:val="000000"/>
          <w:sz w:val="22"/>
          <w:szCs w:val="22"/>
        </w:rPr>
        <w:t xml:space="preserve"> или ссылки на облачное хранилище, где расположены файл</w:t>
      </w:r>
      <w:r w:rsidR="007E482A" w:rsidRPr="004708D6">
        <w:rPr>
          <w:color w:val="000000"/>
          <w:sz w:val="22"/>
          <w:szCs w:val="22"/>
        </w:rPr>
        <w:t>ы</w:t>
      </w:r>
      <w:r w:rsidR="001157D9" w:rsidRPr="004708D6">
        <w:rPr>
          <w:color w:val="000000"/>
          <w:sz w:val="22"/>
          <w:szCs w:val="22"/>
        </w:rPr>
        <w:t xml:space="preserve"> с </w:t>
      </w:r>
      <w:r w:rsidR="007E482A" w:rsidRPr="004708D6">
        <w:rPr>
          <w:color w:val="000000"/>
          <w:sz w:val="22"/>
          <w:szCs w:val="22"/>
        </w:rPr>
        <w:t>Моделью</w:t>
      </w:r>
      <w:r w:rsidRPr="004708D6">
        <w:rPr>
          <w:color w:val="000000"/>
          <w:sz w:val="22"/>
          <w:szCs w:val="22"/>
        </w:rPr>
        <w:t>.</w:t>
      </w:r>
    </w:p>
    <w:p w:rsidR="00796816" w:rsidRPr="004708D6" w:rsidRDefault="00796816" w:rsidP="009C3AD6">
      <w:pPr>
        <w:pStyle w:val="af6"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4708D6">
        <w:rPr>
          <w:color w:val="000000"/>
          <w:sz w:val="22"/>
          <w:szCs w:val="22"/>
        </w:rPr>
        <w:t xml:space="preserve">2.1.2. Создать </w:t>
      </w:r>
      <w:r w:rsidR="007E482A" w:rsidRPr="004708D6">
        <w:rPr>
          <w:color w:val="000000"/>
          <w:sz w:val="22"/>
          <w:szCs w:val="22"/>
        </w:rPr>
        <w:t xml:space="preserve">Модель </w:t>
      </w:r>
      <w:r w:rsidRPr="004708D6">
        <w:rPr>
          <w:color w:val="000000"/>
          <w:sz w:val="22"/>
          <w:szCs w:val="22"/>
        </w:rPr>
        <w:t xml:space="preserve">своими силами и средствами, гарантировать наличие у него авторских прав на </w:t>
      </w:r>
      <w:r w:rsidR="007E482A" w:rsidRPr="004708D6">
        <w:rPr>
          <w:color w:val="000000"/>
          <w:sz w:val="22"/>
          <w:szCs w:val="22"/>
        </w:rPr>
        <w:t>Модель</w:t>
      </w:r>
      <w:r w:rsidRPr="004708D6">
        <w:rPr>
          <w:color w:val="000000"/>
          <w:sz w:val="22"/>
          <w:szCs w:val="22"/>
        </w:rPr>
        <w:t>. </w:t>
      </w:r>
    </w:p>
    <w:p w:rsidR="00796816" w:rsidRPr="004708D6" w:rsidRDefault="00796816" w:rsidP="009C3AD6">
      <w:pPr>
        <w:pStyle w:val="af6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4708D6">
        <w:rPr>
          <w:color w:val="000000"/>
          <w:sz w:val="22"/>
          <w:szCs w:val="22"/>
        </w:rPr>
        <w:t xml:space="preserve">2.1.3. Передать Заказчику исключительное право на </w:t>
      </w:r>
      <w:r w:rsidR="007E482A" w:rsidRPr="004708D6">
        <w:rPr>
          <w:color w:val="000000"/>
          <w:sz w:val="22"/>
          <w:szCs w:val="22"/>
        </w:rPr>
        <w:t xml:space="preserve">Модель </w:t>
      </w:r>
      <w:r w:rsidRPr="004708D6">
        <w:rPr>
          <w:color w:val="000000"/>
          <w:sz w:val="22"/>
          <w:szCs w:val="22"/>
        </w:rPr>
        <w:t>в соответствии с пунктами 1</w:t>
      </w:r>
      <w:r w:rsidR="00555A5D" w:rsidRPr="004708D6">
        <w:rPr>
          <w:color w:val="000000"/>
          <w:sz w:val="22"/>
          <w:szCs w:val="22"/>
        </w:rPr>
        <w:t>.1</w:t>
      </w:r>
      <w:r w:rsidRPr="004708D6">
        <w:rPr>
          <w:color w:val="000000"/>
          <w:sz w:val="22"/>
          <w:szCs w:val="22"/>
        </w:rPr>
        <w:t>, 1.2 Договора. Исключительные права передаются только после получения полной суммы вознаграждения.</w:t>
      </w:r>
    </w:p>
    <w:p w:rsidR="00796816" w:rsidRPr="004708D6" w:rsidRDefault="00796816" w:rsidP="009C3AD6">
      <w:pPr>
        <w:pStyle w:val="af6"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4708D6">
        <w:rPr>
          <w:color w:val="000000"/>
          <w:sz w:val="22"/>
          <w:szCs w:val="22"/>
        </w:rPr>
        <w:t>2.1.4. Гарантировать, что:</w:t>
      </w:r>
    </w:p>
    <w:p w:rsidR="009C3AD6" w:rsidRPr="004708D6" w:rsidRDefault="00796816" w:rsidP="00796816">
      <w:pPr>
        <w:pStyle w:val="af6"/>
        <w:numPr>
          <w:ilvl w:val="0"/>
          <w:numId w:val="23"/>
        </w:numPr>
        <w:spacing w:before="0" w:beforeAutospacing="0" w:after="0" w:afterAutospacing="0"/>
        <w:jc w:val="both"/>
        <w:rPr>
          <w:sz w:val="22"/>
          <w:szCs w:val="22"/>
        </w:rPr>
      </w:pPr>
      <w:r w:rsidRPr="004708D6">
        <w:rPr>
          <w:color w:val="000000"/>
          <w:sz w:val="22"/>
          <w:szCs w:val="22"/>
        </w:rPr>
        <w:t xml:space="preserve">при создании </w:t>
      </w:r>
      <w:r w:rsidR="007E482A" w:rsidRPr="004708D6">
        <w:rPr>
          <w:color w:val="000000"/>
          <w:sz w:val="22"/>
          <w:szCs w:val="22"/>
        </w:rPr>
        <w:t xml:space="preserve">Модели </w:t>
      </w:r>
      <w:r w:rsidRPr="004708D6">
        <w:rPr>
          <w:color w:val="000000"/>
          <w:sz w:val="22"/>
          <w:szCs w:val="22"/>
        </w:rPr>
        <w:t>не были нарушены авторские права третьих лиц;</w:t>
      </w:r>
    </w:p>
    <w:p w:rsidR="009C3AD6" w:rsidRPr="004708D6" w:rsidRDefault="00796816" w:rsidP="00796816">
      <w:pPr>
        <w:pStyle w:val="af6"/>
        <w:numPr>
          <w:ilvl w:val="0"/>
          <w:numId w:val="23"/>
        </w:numPr>
        <w:spacing w:before="0" w:beforeAutospacing="0" w:after="0" w:afterAutospacing="0"/>
        <w:jc w:val="both"/>
        <w:rPr>
          <w:sz w:val="22"/>
          <w:szCs w:val="22"/>
        </w:rPr>
      </w:pPr>
      <w:r w:rsidRPr="004708D6">
        <w:rPr>
          <w:color w:val="000000"/>
          <w:sz w:val="22"/>
          <w:szCs w:val="22"/>
        </w:rPr>
        <w:t xml:space="preserve">исключительное право на </w:t>
      </w:r>
      <w:r w:rsidR="007E482A" w:rsidRPr="004708D6">
        <w:rPr>
          <w:color w:val="000000"/>
          <w:sz w:val="22"/>
          <w:szCs w:val="22"/>
        </w:rPr>
        <w:t xml:space="preserve">Модель </w:t>
      </w:r>
      <w:r w:rsidRPr="004708D6">
        <w:rPr>
          <w:color w:val="000000"/>
          <w:sz w:val="22"/>
          <w:szCs w:val="22"/>
        </w:rPr>
        <w:t>не передано третьим лицам;</w:t>
      </w:r>
    </w:p>
    <w:p w:rsidR="00796816" w:rsidRPr="004708D6" w:rsidRDefault="00796816" w:rsidP="00796816">
      <w:pPr>
        <w:pStyle w:val="af6"/>
        <w:numPr>
          <w:ilvl w:val="0"/>
          <w:numId w:val="23"/>
        </w:numPr>
        <w:spacing w:before="0" w:beforeAutospacing="0" w:after="0" w:afterAutospacing="0"/>
        <w:jc w:val="both"/>
        <w:rPr>
          <w:sz w:val="22"/>
          <w:szCs w:val="22"/>
        </w:rPr>
      </w:pPr>
      <w:r w:rsidRPr="004708D6">
        <w:rPr>
          <w:color w:val="000000"/>
          <w:sz w:val="22"/>
          <w:szCs w:val="22"/>
        </w:rPr>
        <w:t>Дизайн не используется третьими лицами по лицензионному договору.</w:t>
      </w:r>
    </w:p>
    <w:p w:rsidR="002006ED" w:rsidRPr="004708D6" w:rsidRDefault="00796816" w:rsidP="009C3AD6">
      <w:pPr>
        <w:pStyle w:val="af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708D6">
        <w:rPr>
          <w:color w:val="000000"/>
          <w:sz w:val="22"/>
          <w:szCs w:val="22"/>
        </w:rPr>
        <w:t xml:space="preserve">2.1.5. Автор передает </w:t>
      </w:r>
      <w:r w:rsidR="007E482A" w:rsidRPr="004708D6">
        <w:rPr>
          <w:color w:val="000000"/>
          <w:sz w:val="22"/>
          <w:szCs w:val="22"/>
        </w:rPr>
        <w:t xml:space="preserve">Модель </w:t>
      </w:r>
      <w:r w:rsidR="002006ED" w:rsidRPr="004708D6">
        <w:rPr>
          <w:color w:val="000000"/>
          <w:sz w:val="22"/>
          <w:szCs w:val="22"/>
        </w:rPr>
        <w:t>не позднее 10 дней с даты Договора.</w:t>
      </w:r>
    </w:p>
    <w:p w:rsidR="00796816" w:rsidRPr="004708D6" w:rsidRDefault="00796816" w:rsidP="009C3AD6">
      <w:pPr>
        <w:pStyle w:val="af6"/>
        <w:spacing w:before="0" w:beforeAutospacing="0" w:after="0" w:afterAutospacing="0"/>
        <w:jc w:val="both"/>
        <w:rPr>
          <w:sz w:val="22"/>
          <w:szCs w:val="22"/>
        </w:rPr>
      </w:pPr>
      <w:r w:rsidRPr="004708D6">
        <w:rPr>
          <w:color w:val="000000"/>
          <w:sz w:val="22"/>
          <w:szCs w:val="22"/>
        </w:rPr>
        <w:t>2.2. Заказчик обязуется:</w:t>
      </w:r>
    </w:p>
    <w:p w:rsidR="009C3AD6" w:rsidRPr="004708D6" w:rsidRDefault="00796816" w:rsidP="009C3AD6">
      <w:pPr>
        <w:pStyle w:val="af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708D6">
        <w:rPr>
          <w:color w:val="000000"/>
          <w:sz w:val="22"/>
          <w:szCs w:val="22"/>
        </w:rPr>
        <w:t xml:space="preserve">2.2.1. Рассмотреть представленный Автором вариант </w:t>
      </w:r>
      <w:r w:rsidR="007E482A" w:rsidRPr="004708D6">
        <w:rPr>
          <w:color w:val="000000"/>
          <w:sz w:val="22"/>
          <w:szCs w:val="22"/>
        </w:rPr>
        <w:t xml:space="preserve">Модели </w:t>
      </w:r>
      <w:r w:rsidR="002006ED" w:rsidRPr="004708D6">
        <w:rPr>
          <w:color w:val="000000"/>
          <w:sz w:val="22"/>
          <w:szCs w:val="22"/>
        </w:rPr>
        <w:t>в течение 3 (трех) дней</w:t>
      </w:r>
      <w:r w:rsidRPr="004708D6">
        <w:rPr>
          <w:color w:val="000000"/>
          <w:sz w:val="22"/>
          <w:szCs w:val="22"/>
        </w:rPr>
        <w:t xml:space="preserve"> после получения концепции </w:t>
      </w:r>
      <w:r w:rsidR="007E482A" w:rsidRPr="004708D6">
        <w:rPr>
          <w:color w:val="000000"/>
          <w:sz w:val="22"/>
          <w:szCs w:val="22"/>
        </w:rPr>
        <w:t xml:space="preserve">Модели </w:t>
      </w:r>
      <w:r w:rsidRPr="004708D6">
        <w:rPr>
          <w:color w:val="000000"/>
          <w:sz w:val="22"/>
          <w:szCs w:val="22"/>
        </w:rPr>
        <w:t xml:space="preserve">и известить Автора либо об одобрении работы, либо о необходимости внесения поправок и доработок с указанием требуемых исправлений. </w:t>
      </w:r>
    </w:p>
    <w:p w:rsidR="001157D9" w:rsidRPr="004708D6" w:rsidRDefault="00796816" w:rsidP="009C3AD6">
      <w:pPr>
        <w:pStyle w:val="af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708D6">
        <w:rPr>
          <w:color w:val="000000"/>
          <w:sz w:val="22"/>
          <w:szCs w:val="22"/>
        </w:rPr>
        <w:t xml:space="preserve">2.2.2. Выплатить Автору вознаграждение в размере и в порядке, установленными </w:t>
      </w:r>
      <w:r w:rsidR="002006ED" w:rsidRPr="004708D6">
        <w:rPr>
          <w:color w:val="000000"/>
          <w:sz w:val="22"/>
          <w:szCs w:val="22"/>
        </w:rPr>
        <w:t>Договором.</w:t>
      </w:r>
    </w:p>
    <w:p w:rsidR="009C3AD6" w:rsidRPr="004708D6" w:rsidRDefault="001157D9" w:rsidP="009C3AD6">
      <w:pPr>
        <w:pStyle w:val="af6"/>
        <w:spacing w:before="0" w:beforeAutospacing="0" w:after="0" w:afterAutospacing="0"/>
        <w:jc w:val="both"/>
        <w:rPr>
          <w:sz w:val="22"/>
          <w:szCs w:val="22"/>
        </w:rPr>
      </w:pPr>
      <w:r w:rsidRPr="004708D6">
        <w:rPr>
          <w:color w:val="000000"/>
          <w:sz w:val="22"/>
          <w:szCs w:val="22"/>
        </w:rPr>
        <w:t xml:space="preserve">2.2.3. </w:t>
      </w:r>
      <w:r w:rsidRPr="004708D6">
        <w:rPr>
          <w:sz w:val="22"/>
          <w:szCs w:val="22"/>
        </w:rPr>
        <w:t xml:space="preserve">Заказчик обязан в течение 3 (трех) рабочих дней с даты Договора предоставить Автору необходимые материалы для создания </w:t>
      </w:r>
      <w:r w:rsidR="007E482A" w:rsidRPr="004708D6">
        <w:rPr>
          <w:color w:val="000000"/>
          <w:sz w:val="22"/>
          <w:szCs w:val="22"/>
        </w:rPr>
        <w:t>Модели</w:t>
      </w:r>
      <w:r w:rsidRPr="004708D6">
        <w:rPr>
          <w:sz w:val="22"/>
          <w:szCs w:val="22"/>
        </w:rPr>
        <w:t>:</w:t>
      </w:r>
    </w:p>
    <w:p w:rsidR="009C3AD6" w:rsidRPr="004708D6" w:rsidRDefault="009C3AD6" w:rsidP="009C3AD6">
      <w:pPr>
        <w:pStyle w:val="af6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708D6">
        <w:rPr>
          <w:sz w:val="22"/>
          <w:szCs w:val="22"/>
        </w:rPr>
        <w:t xml:space="preserve">фотографии, изображения, которые будут использоваться в </w:t>
      </w:r>
      <w:r w:rsidR="007E482A" w:rsidRPr="004708D6">
        <w:rPr>
          <w:color w:val="000000"/>
          <w:sz w:val="22"/>
          <w:szCs w:val="22"/>
        </w:rPr>
        <w:t>Модели</w:t>
      </w:r>
      <w:r w:rsidRPr="004708D6">
        <w:rPr>
          <w:sz w:val="22"/>
          <w:szCs w:val="22"/>
        </w:rPr>
        <w:t>;</w:t>
      </w:r>
      <w:r w:rsidR="001157D9" w:rsidRPr="004708D6">
        <w:rPr>
          <w:sz w:val="22"/>
          <w:szCs w:val="22"/>
        </w:rPr>
        <w:tab/>
      </w:r>
    </w:p>
    <w:p w:rsidR="001157D9" w:rsidRPr="004708D6" w:rsidRDefault="001157D9" w:rsidP="009C3AD6">
      <w:pPr>
        <w:pStyle w:val="af6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708D6">
        <w:rPr>
          <w:sz w:val="22"/>
          <w:szCs w:val="22"/>
        </w:rPr>
        <w:t>референсы желаемого результата Услуг.</w:t>
      </w:r>
      <w:r w:rsidRPr="004708D6">
        <w:rPr>
          <w:sz w:val="22"/>
          <w:szCs w:val="22"/>
        </w:rPr>
        <w:tab/>
      </w:r>
    </w:p>
    <w:p w:rsidR="00796816" w:rsidRPr="004708D6" w:rsidRDefault="00796816" w:rsidP="00796816">
      <w:pPr>
        <w:pStyle w:val="af6"/>
        <w:spacing w:before="0" w:beforeAutospacing="0" w:after="0" w:afterAutospacing="0"/>
        <w:jc w:val="both"/>
        <w:rPr>
          <w:sz w:val="22"/>
          <w:szCs w:val="22"/>
        </w:rPr>
      </w:pPr>
      <w:r w:rsidRPr="004708D6">
        <w:rPr>
          <w:color w:val="000000"/>
          <w:sz w:val="22"/>
          <w:szCs w:val="22"/>
        </w:rPr>
        <w:t>2</w:t>
      </w:r>
      <w:r w:rsidR="009C3AD6" w:rsidRPr="004708D6">
        <w:rPr>
          <w:color w:val="000000"/>
          <w:sz w:val="22"/>
          <w:szCs w:val="22"/>
        </w:rPr>
        <w:t>.2.4</w:t>
      </w:r>
      <w:r w:rsidRPr="004708D6">
        <w:rPr>
          <w:color w:val="000000"/>
          <w:sz w:val="22"/>
          <w:szCs w:val="22"/>
        </w:rPr>
        <w:t>. Обеспечить соблюдение личных неимущест</w:t>
      </w:r>
      <w:r w:rsidR="002006ED" w:rsidRPr="004708D6">
        <w:rPr>
          <w:color w:val="000000"/>
          <w:sz w:val="22"/>
          <w:szCs w:val="22"/>
        </w:rPr>
        <w:t>венных прав Автора по переданно</w:t>
      </w:r>
      <w:r w:rsidR="007E482A" w:rsidRPr="004708D6">
        <w:rPr>
          <w:color w:val="000000"/>
          <w:sz w:val="22"/>
          <w:szCs w:val="22"/>
        </w:rPr>
        <w:t xml:space="preserve">йМодели </w:t>
      </w:r>
      <w:r w:rsidRPr="004708D6">
        <w:rPr>
          <w:color w:val="000000"/>
          <w:sz w:val="22"/>
          <w:szCs w:val="22"/>
        </w:rPr>
        <w:t xml:space="preserve">(в том числе </w:t>
      </w:r>
      <w:r w:rsidRPr="004708D6">
        <w:rPr>
          <w:color w:val="333333"/>
          <w:sz w:val="22"/>
          <w:szCs w:val="22"/>
        </w:rPr>
        <w:t>право авторства, право на имя, право на неприкосновенность произведения).</w:t>
      </w:r>
    </w:p>
    <w:p w:rsidR="00796816" w:rsidRPr="004708D6" w:rsidRDefault="009C3AD6" w:rsidP="00796816">
      <w:pPr>
        <w:pStyle w:val="af6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708D6">
        <w:rPr>
          <w:color w:val="333333"/>
          <w:sz w:val="22"/>
          <w:szCs w:val="22"/>
        </w:rPr>
        <w:t xml:space="preserve">        2.2.5</w:t>
      </w:r>
      <w:r w:rsidR="00796816" w:rsidRPr="004708D6">
        <w:rPr>
          <w:color w:val="333333"/>
          <w:sz w:val="22"/>
          <w:szCs w:val="22"/>
        </w:rPr>
        <w:t xml:space="preserve">. </w:t>
      </w:r>
      <w:r w:rsidR="00796816" w:rsidRPr="004708D6">
        <w:rPr>
          <w:color w:val="000000"/>
          <w:sz w:val="22"/>
          <w:szCs w:val="22"/>
        </w:rPr>
        <w:t xml:space="preserve">Стороны договорились, что при реализации Заказчиком своих прав (публикация, воспроизведение, распространение, иное) он </w:t>
      </w:r>
      <w:r w:rsidR="001157D9" w:rsidRPr="004708D6">
        <w:rPr>
          <w:color w:val="000000"/>
          <w:sz w:val="22"/>
          <w:szCs w:val="22"/>
        </w:rPr>
        <w:t>не указывает</w:t>
      </w:r>
      <w:r w:rsidR="00796816" w:rsidRPr="004708D6">
        <w:rPr>
          <w:color w:val="000000"/>
          <w:sz w:val="22"/>
          <w:szCs w:val="22"/>
        </w:rPr>
        <w:t xml:space="preserve"> автора</w:t>
      </w:r>
      <w:r w:rsidR="001157D9" w:rsidRPr="004708D6">
        <w:rPr>
          <w:color w:val="000000"/>
          <w:sz w:val="22"/>
          <w:szCs w:val="22"/>
        </w:rPr>
        <w:t>.</w:t>
      </w:r>
    </w:p>
    <w:p w:rsidR="00796816" w:rsidRPr="004708D6" w:rsidRDefault="009C3AD6" w:rsidP="00796816">
      <w:pPr>
        <w:pStyle w:val="af6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708D6">
        <w:rPr>
          <w:color w:val="000000"/>
          <w:sz w:val="22"/>
          <w:szCs w:val="22"/>
        </w:rPr>
        <w:t xml:space="preserve">       2.2.6</w:t>
      </w:r>
      <w:r w:rsidR="00796816" w:rsidRPr="004708D6">
        <w:rPr>
          <w:color w:val="000000"/>
          <w:sz w:val="22"/>
          <w:szCs w:val="22"/>
        </w:rPr>
        <w:t xml:space="preserve">. Автору </w:t>
      </w:r>
      <w:r w:rsidR="001157D9" w:rsidRPr="004708D6">
        <w:rPr>
          <w:color w:val="000000"/>
          <w:sz w:val="22"/>
          <w:szCs w:val="22"/>
        </w:rPr>
        <w:t>запрещено</w:t>
      </w:r>
      <w:r w:rsidR="00796816" w:rsidRPr="004708D6">
        <w:rPr>
          <w:color w:val="000000"/>
          <w:sz w:val="22"/>
          <w:szCs w:val="22"/>
        </w:rPr>
        <w:t xml:space="preserve"> использование созданного в рамках данного договора </w:t>
      </w:r>
      <w:r w:rsidR="007E482A" w:rsidRPr="004708D6">
        <w:rPr>
          <w:color w:val="000000"/>
          <w:sz w:val="22"/>
          <w:szCs w:val="22"/>
        </w:rPr>
        <w:t xml:space="preserve">Модели </w:t>
      </w:r>
      <w:r w:rsidR="00796816" w:rsidRPr="004708D6">
        <w:rPr>
          <w:color w:val="000000"/>
          <w:sz w:val="22"/>
          <w:szCs w:val="22"/>
        </w:rPr>
        <w:t>в своих рекламных и маркетинговых целях, в том числе, но не ограничиваясь, для использования и публикации в своем портфолио, для участия в выставках, фестивалях, конкурсах, во всех социальных сетях</w:t>
      </w:r>
      <w:r w:rsidR="002006ED" w:rsidRPr="004708D6">
        <w:rPr>
          <w:color w:val="000000"/>
          <w:sz w:val="22"/>
          <w:szCs w:val="22"/>
        </w:rPr>
        <w:t>, на маркетплейсах</w:t>
      </w:r>
      <w:r w:rsidR="001157D9" w:rsidRPr="004708D6">
        <w:rPr>
          <w:color w:val="000000"/>
          <w:sz w:val="22"/>
          <w:szCs w:val="22"/>
        </w:rPr>
        <w:t>.</w:t>
      </w:r>
    </w:p>
    <w:p w:rsidR="00D74ADD" w:rsidRPr="004708D6" w:rsidRDefault="00D74ADD" w:rsidP="00D74ADD">
      <w:pPr>
        <w:pStyle w:val="af0"/>
        <w:ind w:firstLine="284"/>
        <w:jc w:val="center"/>
        <w:rPr>
          <w:rFonts w:ascii="Times New Roman" w:hAnsi="Times New Roman" w:cs="Times New Roman"/>
          <w:b/>
        </w:rPr>
      </w:pPr>
    </w:p>
    <w:p w:rsidR="00D74ADD" w:rsidRPr="004708D6" w:rsidRDefault="00D74ADD" w:rsidP="00D74ADD">
      <w:pPr>
        <w:pStyle w:val="af0"/>
        <w:ind w:firstLine="284"/>
        <w:jc w:val="center"/>
        <w:rPr>
          <w:rFonts w:ascii="Times New Roman" w:hAnsi="Times New Roman" w:cs="Times New Roman"/>
          <w:b/>
        </w:rPr>
      </w:pPr>
      <w:r w:rsidRPr="004708D6">
        <w:rPr>
          <w:rFonts w:ascii="Times New Roman" w:hAnsi="Times New Roman" w:cs="Times New Roman"/>
          <w:b/>
        </w:rPr>
        <w:t>3. СТОИМОСТЬ УСЛУГ И ПОРЯДОК РАСЧЕТОВ</w:t>
      </w:r>
    </w:p>
    <w:p w:rsidR="00D74ADD" w:rsidRPr="00C3013D" w:rsidRDefault="00D74ADD" w:rsidP="00D74ADD">
      <w:pPr>
        <w:pStyle w:val="af0"/>
        <w:ind w:firstLine="284"/>
        <w:jc w:val="both"/>
        <w:rPr>
          <w:rFonts w:ascii="Times New Roman" w:hAnsi="Times New Roman" w:cs="Times New Roman"/>
          <w:highlight w:val="yellow"/>
        </w:rPr>
      </w:pPr>
      <w:r w:rsidRPr="004708D6">
        <w:rPr>
          <w:rFonts w:ascii="Times New Roman" w:hAnsi="Times New Roman" w:cs="Times New Roman"/>
        </w:rPr>
        <w:lastRenderedPageBreak/>
        <w:t xml:space="preserve">3.1. </w:t>
      </w:r>
      <w:r w:rsidRPr="00C3013D">
        <w:rPr>
          <w:rFonts w:ascii="Times New Roman" w:hAnsi="Times New Roman" w:cs="Times New Roman"/>
          <w:highlight w:val="yellow"/>
        </w:rPr>
        <w:t xml:space="preserve">Стоимость вознаграждения </w:t>
      </w:r>
      <w:r w:rsidR="00E75CF6" w:rsidRPr="00C3013D">
        <w:rPr>
          <w:rFonts w:ascii="Times New Roman" w:hAnsi="Times New Roman" w:cs="Times New Roman"/>
          <w:highlight w:val="yellow"/>
        </w:rPr>
        <w:t>Автора</w:t>
      </w:r>
      <w:r w:rsidRPr="00C3013D">
        <w:rPr>
          <w:rFonts w:ascii="Times New Roman" w:hAnsi="Times New Roman" w:cs="Times New Roman"/>
          <w:highlight w:val="yellow"/>
        </w:rPr>
        <w:t xml:space="preserve"> за </w:t>
      </w:r>
      <w:r w:rsidR="00E75CF6" w:rsidRPr="00C3013D">
        <w:rPr>
          <w:rFonts w:ascii="Times New Roman" w:hAnsi="Times New Roman" w:cs="Times New Roman"/>
          <w:highlight w:val="yellow"/>
        </w:rPr>
        <w:t>произведение и исключительные права на него</w:t>
      </w:r>
      <w:r w:rsidRPr="00C3013D">
        <w:rPr>
          <w:rFonts w:ascii="Times New Roman" w:hAnsi="Times New Roman" w:cs="Times New Roman"/>
          <w:highlight w:val="yellow"/>
        </w:rPr>
        <w:t xml:space="preserve"> составляет сумму в размере </w:t>
      </w:r>
      <w:r w:rsidR="00845BA8" w:rsidRPr="00C3013D">
        <w:rPr>
          <w:rFonts w:ascii="Times New Roman" w:hAnsi="Times New Roman" w:cs="Times New Roman"/>
          <w:highlight w:val="yellow"/>
        </w:rPr>
        <w:t>100000,00</w:t>
      </w:r>
      <w:r w:rsidR="00F73BB3" w:rsidRPr="00C3013D">
        <w:rPr>
          <w:rFonts w:ascii="Times New Roman" w:hAnsi="Times New Roman" w:cs="Times New Roman"/>
          <w:highlight w:val="yellow"/>
        </w:rPr>
        <w:t xml:space="preserve"> (</w:t>
      </w:r>
      <w:r w:rsidR="00845BA8" w:rsidRPr="00C3013D">
        <w:rPr>
          <w:rFonts w:ascii="Times New Roman" w:hAnsi="Times New Roman" w:cs="Times New Roman"/>
          <w:highlight w:val="yellow"/>
        </w:rPr>
        <w:t>сто тысяч</w:t>
      </w:r>
      <w:r w:rsidR="00F73BB3" w:rsidRPr="00C3013D">
        <w:rPr>
          <w:rFonts w:ascii="Times New Roman" w:hAnsi="Times New Roman" w:cs="Times New Roman"/>
          <w:highlight w:val="yellow"/>
        </w:rPr>
        <w:t xml:space="preserve">) </w:t>
      </w:r>
      <w:r w:rsidRPr="00C3013D">
        <w:rPr>
          <w:rFonts w:ascii="Times New Roman" w:hAnsi="Times New Roman" w:cs="Times New Roman"/>
          <w:highlight w:val="yellow"/>
        </w:rPr>
        <w:t>рублей.</w:t>
      </w:r>
    </w:p>
    <w:p w:rsidR="00D74ADD" w:rsidRPr="00C3013D" w:rsidRDefault="00D74ADD" w:rsidP="00D74ADD">
      <w:pPr>
        <w:pStyle w:val="af0"/>
        <w:ind w:firstLine="284"/>
        <w:jc w:val="both"/>
        <w:rPr>
          <w:rFonts w:ascii="Times New Roman" w:hAnsi="Times New Roman" w:cs="Times New Roman"/>
          <w:highlight w:val="yellow"/>
        </w:rPr>
      </w:pPr>
      <w:r w:rsidRPr="00C3013D">
        <w:rPr>
          <w:rFonts w:ascii="Times New Roman" w:hAnsi="Times New Roman" w:cs="Times New Roman"/>
          <w:highlight w:val="yellow"/>
        </w:rPr>
        <w:t>3.2. Вознаграждение выплачивается Заказчиком путем 100 % предоплаты в течение 3 (трех) дней с даты Договора.</w:t>
      </w:r>
    </w:p>
    <w:p w:rsidR="00E75CF6" w:rsidRPr="00C3013D" w:rsidRDefault="00D74ADD" w:rsidP="001157D9">
      <w:pPr>
        <w:pStyle w:val="af0"/>
        <w:ind w:firstLine="284"/>
        <w:jc w:val="both"/>
        <w:rPr>
          <w:rFonts w:ascii="Times New Roman" w:hAnsi="Times New Roman" w:cs="Times New Roman"/>
          <w:highlight w:val="yellow"/>
        </w:rPr>
      </w:pPr>
      <w:r w:rsidRPr="00C3013D">
        <w:rPr>
          <w:rFonts w:ascii="Times New Roman" w:hAnsi="Times New Roman" w:cs="Times New Roman"/>
          <w:highlight w:val="yellow"/>
        </w:rPr>
        <w:t xml:space="preserve">Оплата услуг осуществляется путем перечисления денежных средств </w:t>
      </w:r>
      <w:r w:rsidR="00BD5D8B" w:rsidRPr="00C3013D">
        <w:rPr>
          <w:rFonts w:ascii="Times New Roman" w:hAnsi="Times New Roman" w:cs="Times New Roman"/>
          <w:highlight w:val="yellow"/>
        </w:rPr>
        <w:t>по реквизитам Автора, указанным в Договоре.</w:t>
      </w:r>
    </w:p>
    <w:p w:rsidR="00BD5D8B" w:rsidRPr="004708D6" w:rsidRDefault="00BD5D8B" w:rsidP="00BD5D8B">
      <w:pPr>
        <w:pStyle w:val="af0"/>
        <w:ind w:firstLine="284"/>
        <w:jc w:val="both"/>
        <w:rPr>
          <w:rFonts w:ascii="Times New Roman" w:hAnsi="Times New Roman" w:cs="Times New Roman"/>
        </w:rPr>
      </w:pPr>
      <w:r w:rsidRPr="00C3013D">
        <w:rPr>
          <w:rFonts w:ascii="Times New Roman" w:hAnsi="Times New Roman" w:cs="Times New Roman"/>
          <w:highlight w:val="yellow"/>
        </w:rPr>
        <w:t>3.3. Вознаграждение не облагается НДС, в связи с применением Автором специального налогового режима «Налог на профессиональный доход». Автор обязан выписать и направить Заказчику чек.</w:t>
      </w:r>
    </w:p>
    <w:p w:rsidR="00BD5D8B" w:rsidRPr="004708D6" w:rsidRDefault="00BD5D8B" w:rsidP="001157D9">
      <w:pPr>
        <w:pStyle w:val="af0"/>
        <w:ind w:firstLine="284"/>
        <w:jc w:val="both"/>
        <w:rPr>
          <w:rFonts w:ascii="Times New Roman" w:hAnsi="Times New Roman" w:cs="Times New Roman"/>
        </w:rPr>
      </w:pPr>
    </w:p>
    <w:p w:rsidR="00796816" w:rsidRPr="004708D6" w:rsidRDefault="00D74ADD" w:rsidP="00F73BB3">
      <w:pPr>
        <w:pStyle w:val="af6"/>
        <w:spacing w:before="0" w:beforeAutospacing="0" w:after="0" w:afterAutospacing="0"/>
        <w:jc w:val="center"/>
        <w:rPr>
          <w:sz w:val="22"/>
          <w:szCs w:val="22"/>
        </w:rPr>
      </w:pPr>
      <w:r w:rsidRPr="004708D6">
        <w:rPr>
          <w:b/>
          <w:bCs/>
          <w:color w:val="000000"/>
          <w:sz w:val="22"/>
          <w:szCs w:val="22"/>
        </w:rPr>
        <w:t>4</w:t>
      </w:r>
      <w:r w:rsidR="00796816" w:rsidRPr="004708D6">
        <w:rPr>
          <w:b/>
          <w:bCs/>
          <w:color w:val="000000"/>
          <w:sz w:val="22"/>
          <w:szCs w:val="22"/>
        </w:rPr>
        <w:t>. ОТВЕТСТВЕННОСТЬ СТОРОН</w:t>
      </w:r>
    </w:p>
    <w:p w:rsidR="00796816" w:rsidRPr="004708D6" w:rsidRDefault="00D74ADD" w:rsidP="009C3AD6">
      <w:pPr>
        <w:pStyle w:val="af6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4708D6">
        <w:rPr>
          <w:color w:val="000000"/>
          <w:sz w:val="22"/>
          <w:szCs w:val="22"/>
        </w:rPr>
        <w:t>4</w:t>
      </w:r>
      <w:r w:rsidR="00796816" w:rsidRPr="004708D6">
        <w:rPr>
          <w:color w:val="000000"/>
          <w:sz w:val="22"/>
          <w:szCs w:val="22"/>
        </w:rPr>
        <w:t>.1. В случае если Автор нарушил срок исполнени</w:t>
      </w:r>
      <w:r w:rsidRPr="004708D6">
        <w:rPr>
          <w:color w:val="000000"/>
          <w:sz w:val="22"/>
          <w:szCs w:val="22"/>
        </w:rPr>
        <w:t>я принятых на себя обязательств</w:t>
      </w:r>
      <w:r w:rsidR="00796816" w:rsidRPr="004708D6">
        <w:rPr>
          <w:color w:val="000000"/>
          <w:sz w:val="22"/>
          <w:szCs w:val="22"/>
        </w:rPr>
        <w:t xml:space="preserve"> он обязан выплатить Заказчику пени в размере 0,1% от стоимости вознаграждения по настоящему договору за каждый день просрочки, но не более 10% от суммы договора.</w:t>
      </w:r>
    </w:p>
    <w:p w:rsidR="00796816" w:rsidRPr="004708D6" w:rsidRDefault="00D74ADD" w:rsidP="009C3AD6">
      <w:pPr>
        <w:pStyle w:val="af6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4708D6">
        <w:rPr>
          <w:color w:val="000000"/>
          <w:sz w:val="22"/>
          <w:szCs w:val="22"/>
        </w:rPr>
        <w:t>4</w:t>
      </w:r>
      <w:r w:rsidR="00796816" w:rsidRPr="004708D6">
        <w:rPr>
          <w:color w:val="000000"/>
          <w:sz w:val="22"/>
          <w:szCs w:val="22"/>
        </w:rPr>
        <w:t>.2. В случае нарушения срока уплаты вознаграждения Заказчик обяза</w:t>
      </w:r>
      <w:r w:rsidRPr="004708D6">
        <w:rPr>
          <w:color w:val="000000"/>
          <w:sz w:val="22"/>
          <w:szCs w:val="22"/>
        </w:rPr>
        <w:t>н выплатить пени в размере 0,1 % </w:t>
      </w:r>
      <w:r w:rsidR="00796816" w:rsidRPr="004708D6">
        <w:rPr>
          <w:color w:val="000000"/>
          <w:sz w:val="22"/>
          <w:szCs w:val="22"/>
        </w:rPr>
        <w:t>от суммы вознаграждения за кажд</w:t>
      </w:r>
      <w:r w:rsidRPr="004708D6">
        <w:rPr>
          <w:color w:val="000000"/>
          <w:sz w:val="22"/>
          <w:szCs w:val="22"/>
        </w:rPr>
        <w:t>ый день просрочки, но не более 1</w:t>
      </w:r>
      <w:r w:rsidR="00796816" w:rsidRPr="004708D6">
        <w:rPr>
          <w:color w:val="000000"/>
          <w:sz w:val="22"/>
          <w:szCs w:val="22"/>
        </w:rPr>
        <w:t>0% от суммы договора.</w:t>
      </w:r>
    </w:p>
    <w:p w:rsidR="00796816" w:rsidRPr="004708D6" w:rsidRDefault="00D74ADD" w:rsidP="009C3AD6">
      <w:pPr>
        <w:pStyle w:val="af6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 w:rsidRPr="004708D6">
        <w:rPr>
          <w:color w:val="000000"/>
          <w:sz w:val="22"/>
          <w:szCs w:val="22"/>
        </w:rPr>
        <w:t>4</w:t>
      </w:r>
      <w:r w:rsidR="00796816" w:rsidRPr="004708D6">
        <w:rPr>
          <w:color w:val="000000"/>
          <w:sz w:val="22"/>
          <w:szCs w:val="22"/>
        </w:rPr>
        <w:t>.3. Оплата пени производится в течение 5 рабочих дней с момента возникновения основания для его уплаты.</w:t>
      </w:r>
    </w:p>
    <w:p w:rsidR="004708D6" w:rsidRPr="004708D6" w:rsidRDefault="004708D6" w:rsidP="009C3AD6">
      <w:pPr>
        <w:pStyle w:val="af6"/>
        <w:spacing w:before="0" w:beforeAutospacing="0" w:after="0" w:afterAutospacing="0"/>
        <w:ind w:firstLine="284"/>
        <w:jc w:val="both"/>
        <w:rPr>
          <w:sz w:val="22"/>
          <w:szCs w:val="22"/>
        </w:rPr>
      </w:pPr>
    </w:p>
    <w:p w:rsidR="00796816" w:rsidRPr="004708D6" w:rsidRDefault="00D74ADD" w:rsidP="00467B36">
      <w:pPr>
        <w:pStyle w:val="af6"/>
        <w:spacing w:before="0" w:beforeAutospacing="0" w:after="0" w:afterAutospacing="0"/>
        <w:jc w:val="center"/>
        <w:rPr>
          <w:sz w:val="22"/>
          <w:szCs w:val="22"/>
        </w:rPr>
      </w:pPr>
      <w:r w:rsidRPr="004708D6">
        <w:rPr>
          <w:b/>
          <w:bCs/>
          <w:color w:val="000000"/>
          <w:sz w:val="22"/>
          <w:szCs w:val="22"/>
        </w:rPr>
        <w:t>5</w:t>
      </w:r>
      <w:r w:rsidR="00796816" w:rsidRPr="004708D6">
        <w:rPr>
          <w:b/>
          <w:bCs/>
          <w:color w:val="000000"/>
          <w:sz w:val="22"/>
          <w:szCs w:val="22"/>
        </w:rPr>
        <w:t>. ПОРЯДОК РАЗРЕШЕНИЯ СПОРОВ</w:t>
      </w:r>
    </w:p>
    <w:p w:rsidR="00796816" w:rsidRPr="004708D6" w:rsidRDefault="00D74ADD" w:rsidP="009C3AD6">
      <w:pPr>
        <w:pStyle w:val="af6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4708D6">
        <w:rPr>
          <w:color w:val="000000"/>
          <w:sz w:val="22"/>
          <w:szCs w:val="22"/>
        </w:rPr>
        <w:t>5</w:t>
      </w:r>
      <w:r w:rsidR="00796816" w:rsidRPr="004708D6">
        <w:rPr>
          <w:color w:val="000000"/>
          <w:sz w:val="22"/>
          <w:szCs w:val="22"/>
        </w:rPr>
        <w:t>.1. Все споры, разногласия или требования, основанные или вытекающие из Договора, подлежат разрешению в порядке и на условиях, установленных в настоящем разделе.</w:t>
      </w:r>
    </w:p>
    <w:p w:rsidR="00796816" w:rsidRPr="004708D6" w:rsidRDefault="00D74ADD" w:rsidP="009C3AD6">
      <w:pPr>
        <w:pStyle w:val="af6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4708D6">
        <w:rPr>
          <w:color w:val="000000"/>
          <w:sz w:val="22"/>
          <w:szCs w:val="22"/>
        </w:rPr>
        <w:t>5</w:t>
      </w:r>
      <w:r w:rsidR="00796816" w:rsidRPr="004708D6">
        <w:rPr>
          <w:color w:val="000000"/>
          <w:sz w:val="22"/>
          <w:szCs w:val="22"/>
        </w:rPr>
        <w:t>.2. Досудебный порядок разрешения споров по Договору обязателен для Сторон. Срок рассмотрения досудебной претен</w:t>
      </w:r>
      <w:r w:rsidRPr="004708D6">
        <w:rPr>
          <w:color w:val="000000"/>
          <w:sz w:val="22"/>
          <w:szCs w:val="22"/>
        </w:rPr>
        <w:t>зии составляет 10 рабочих дней </w:t>
      </w:r>
      <w:r w:rsidR="00796816" w:rsidRPr="004708D6">
        <w:rPr>
          <w:color w:val="000000"/>
          <w:sz w:val="22"/>
          <w:szCs w:val="22"/>
        </w:rPr>
        <w:t>с даты направления претензии.</w:t>
      </w:r>
    </w:p>
    <w:p w:rsidR="00796816" w:rsidRPr="004708D6" w:rsidRDefault="00D74ADD" w:rsidP="009C3AD6">
      <w:pPr>
        <w:pStyle w:val="af6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4708D6">
        <w:rPr>
          <w:color w:val="000000"/>
          <w:sz w:val="22"/>
          <w:szCs w:val="22"/>
        </w:rPr>
        <w:t>5.3</w:t>
      </w:r>
      <w:r w:rsidR="00796816" w:rsidRPr="004708D6">
        <w:rPr>
          <w:color w:val="000000"/>
          <w:sz w:val="22"/>
          <w:szCs w:val="22"/>
        </w:rPr>
        <w:t xml:space="preserve">. Местом рассмотрения споров при невозможности решить их путем переговоров, в досудебном претензионном порядке является суд по месту нахождения </w:t>
      </w:r>
      <w:r w:rsidRPr="004708D6">
        <w:rPr>
          <w:color w:val="000000"/>
          <w:sz w:val="22"/>
          <w:szCs w:val="22"/>
        </w:rPr>
        <w:t>Заказчика.</w:t>
      </w:r>
    </w:p>
    <w:p w:rsidR="00B41BB5" w:rsidRPr="004708D6" w:rsidRDefault="00B41BB5" w:rsidP="00467B36">
      <w:pPr>
        <w:pStyle w:val="af6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</w:p>
    <w:p w:rsidR="00796816" w:rsidRPr="004708D6" w:rsidRDefault="00D74ADD" w:rsidP="00467B36">
      <w:pPr>
        <w:pStyle w:val="af6"/>
        <w:spacing w:before="0" w:beforeAutospacing="0" w:after="0" w:afterAutospacing="0"/>
        <w:jc w:val="center"/>
        <w:rPr>
          <w:sz w:val="22"/>
          <w:szCs w:val="22"/>
        </w:rPr>
      </w:pPr>
      <w:r w:rsidRPr="004708D6">
        <w:rPr>
          <w:b/>
          <w:bCs/>
          <w:color w:val="000000"/>
          <w:sz w:val="22"/>
          <w:szCs w:val="22"/>
        </w:rPr>
        <w:t>6</w:t>
      </w:r>
      <w:r w:rsidR="00796816" w:rsidRPr="004708D6">
        <w:rPr>
          <w:b/>
          <w:bCs/>
          <w:color w:val="000000"/>
          <w:sz w:val="22"/>
          <w:szCs w:val="22"/>
        </w:rPr>
        <w:t>. ЗАКЛЮЧИТЕЛЬНЫЕ ПОЛОЖЕНИЯ</w:t>
      </w:r>
    </w:p>
    <w:p w:rsidR="00D74ADD" w:rsidRPr="004708D6" w:rsidRDefault="00D74ADD" w:rsidP="009C3AD6">
      <w:pPr>
        <w:pStyle w:val="af6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 w:rsidRPr="004708D6">
        <w:rPr>
          <w:color w:val="000000"/>
          <w:sz w:val="22"/>
          <w:szCs w:val="22"/>
        </w:rPr>
        <w:t>6</w:t>
      </w:r>
      <w:r w:rsidR="00796816" w:rsidRPr="004708D6">
        <w:rPr>
          <w:color w:val="000000"/>
          <w:sz w:val="22"/>
          <w:szCs w:val="22"/>
        </w:rPr>
        <w:t xml:space="preserve">.1. </w:t>
      </w:r>
      <w:r w:rsidRPr="004708D6">
        <w:rPr>
          <w:color w:val="000000"/>
          <w:sz w:val="22"/>
          <w:szCs w:val="22"/>
        </w:rPr>
        <w:t>Д</w:t>
      </w:r>
      <w:r w:rsidR="00796816" w:rsidRPr="004708D6">
        <w:rPr>
          <w:color w:val="000000"/>
          <w:sz w:val="22"/>
          <w:szCs w:val="22"/>
        </w:rPr>
        <w:t xml:space="preserve">оговор составлен в 2 экземплярах, имеющих равную юридическую силу, вступает в силу с момента подписания его обеими сторонами и действует до момента исполнения Сторонами своих обязательств </w:t>
      </w:r>
      <w:r w:rsidRPr="004708D6">
        <w:rPr>
          <w:color w:val="000000"/>
          <w:sz w:val="22"/>
          <w:szCs w:val="22"/>
        </w:rPr>
        <w:t>по Договору</w:t>
      </w:r>
      <w:r w:rsidR="00796816" w:rsidRPr="004708D6">
        <w:rPr>
          <w:color w:val="000000"/>
          <w:sz w:val="22"/>
          <w:szCs w:val="22"/>
        </w:rPr>
        <w:t xml:space="preserve">. </w:t>
      </w:r>
    </w:p>
    <w:p w:rsidR="00467B36" w:rsidRPr="004708D6" w:rsidRDefault="00D74ADD" w:rsidP="00BD5D8B">
      <w:pPr>
        <w:pStyle w:val="af6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 w:rsidRPr="004708D6">
        <w:rPr>
          <w:color w:val="000000"/>
          <w:sz w:val="22"/>
          <w:szCs w:val="22"/>
        </w:rPr>
        <w:t>6</w:t>
      </w:r>
      <w:r w:rsidR="00796816" w:rsidRPr="004708D6">
        <w:rPr>
          <w:color w:val="000000"/>
          <w:sz w:val="22"/>
          <w:szCs w:val="22"/>
        </w:rPr>
        <w:t xml:space="preserve">.2. </w:t>
      </w:r>
      <w:r w:rsidR="00BD5D8B" w:rsidRPr="004708D6">
        <w:rPr>
          <w:color w:val="000000"/>
          <w:sz w:val="22"/>
          <w:szCs w:val="22"/>
        </w:rPr>
        <w:t>Договор вступает в силу с даты его подписания и распространяет своё действие на дату возникновения отношений сторон (оплата услуг, передача произведений и.т.п.).</w:t>
      </w:r>
    </w:p>
    <w:p w:rsidR="004708D6" w:rsidRPr="004708D6" w:rsidRDefault="00D74ADD" w:rsidP="004708D6">
      <w:pPr>
        <w:pStyle w:val="af6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4708D6">
        <w:rPr>
          <w:color w:val="000000"/>
          <w:sz w:val="22"/>
          <w:szCs w:val="22"/>
        </w:rPr>
        <w:t>6</w:t>
      </w:r>
      <w:r w:rsidR="00796816" w:rsidRPr="004708D6">
        <w:rPr>
          <w:color w:val="000000"/>
          <w:sz w:val="22"/>
          <w:szCs w:val="22"/>
        </w:rPr>
        <w:t xml:space="preserve">.3. </w:t>
      </w:r>
      <w:r w:rsidR="00467B36" w:rsidRPr="004708D6">
        <w:rPr>
          <w:sz w:val="22"/>
          <w:szCs w:val="22"/>
        </w:rPr>
        <w:t xml:space="preserve">Стороны   признают   юридическую   силу   документов, писем, уведомлений, актов и т.п., переданных с помощью электронных средств связи в порядке, предусмотренном Договором и признают, что они имеют силу оригинала.            </w:t>
      </w:r>
    </w:p>
    <w:p w:rsidR="00467B36" w:rsidRPr="004708D6" w:rsidRDefault="004708D6" w:rsidP="004708D6">
      <w:pPr>
        <w:pStyle w:val="af6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 w:rsidRPr="004708D6">
        <w:rPr>
          <w:sz w:val="22"/>
          <w:szCs w:val="22"/>
        </w:rPr>
        <w:t>6.4. С</w:t>
      </w:r>
      <w:r w:rsidR="00467B36" w:rsidRPr="004708D6">
        <w:rPr>
          <w:sz w:val="22"/>
          <w:szCs w:val="22"/>
        </w:rPr>
        <w:t>тороны вправе подписать Договор, используя программу/приложение «</w:t>
      </w:r>
      <w:r w:rsidR="00467B36" w:rsidRPr="004708D6">
        <w:rPr>
          <w:sz w:val="22"/>
          <w:szCs w:val="22"/>
          <w:lang w:val="en-US"/>
        </w:rPr>
        <w:t>AdobeFill</w:t>
      </w:r>
      <w:r w:rsidR="00467B36" w:rsidRPr="004708D6">
        <w:rPr>
          <w:sz w:val="22"/>
          <w:szCs w:val="22"/>
        </w:rPr>
        <w:t>&amp;</w:t>
      </w:r>
      <w:r w:rsidR="00467B36" w:rsidRPr="004708D6">
        <w:rPr>
          <w:sz w:val="22"/>
          <w:szCs w:val="22"/>
          <w:lang w:val="en-US"/>
        </w:rPr>
        <w:t>Sing</w:t>
      </w:r>
      <w:r w:rsidR="00467B36" w:rsidRPr="004708D6">
        <w:rPr>
          <w:sz w:val="22"/>
          <w:szCs w:val="22"/>
        </w:rPr>
        <w:t>». Подпись, поставленная Стороной в Договоре через указанную в настоящем пункте программу/приложение, приравнивается к оригинальной подписи и выражает волеизъявление этой Стороны на заключение Договора. Договор, подписанный путем использования подписи из указанного, в настоящем пункте приложения, имеет юридическую силу и силу оригинала.</w:t>
      </w:r>
    </w:p>
    <w:p w:rsidR="00B41BB5" w:rsidRPr="004708D6" w:rsidRDefault="00B41BB5" w:rsidP="00B41BB5">
      <w:pPr>
        <w:pStyle w:val="af0"/>
        <w:ind w:left="-567" w:hanging="567"/>
        <w:jc w:val="center"/>
        <w:rPr>
          <w:rFonts w:ascii="Times New Roman" w:hAnsi="Times New Roman" w:cs="Times New Roman"/>
          <w:b/>
        </w:rPr>
      </w:pPr>
    </w:p>
    <w:p w:rsidR="009C3AD6" w:rsidRPr="004708D6" w:rsidRDefault="009C3AD6" w:rsidP="00B41BB5">
      <w:pPr>
        <w:pStyle w:val="af0"/>
        <w:ind w:left="-567" w:hanging="567"/>
        <w:jc w:val="center"/>
        <w:rPr>
          <w:rFonts w:ascii="Times New Roman" w:hAnsi="Times New Roman" w:cs="Times New Roman"/>
          <w:b/>
        </w:rPr>
      </w:pPr>
      <w:r w:rsidRPr="004708D6">
        <w:rPr>
          <w:rFonts w:ascii="Times New Roman" w:hAnsi="Times New Roman" w:cs="Times New Roman"/>
          <w:b/>
        </w:rPr>
        <w:t xml:space="preserve">7. </w:t>
      </w:r>
      <w:r w:rsidR="007E482A" w:rsidRPr="004708D6">
        <w:rPr>
          <w:rFonts w:ascii="Times New Roman" w:hAnsi="Times New Roman" w:cs="Times New Roman"/>
          <w:b/>
        </w:rPr>
        <w:t>ПЕРС</w:t>
      </w:r>
      <w:r w:rsidR="00845BA8" w:rsidRPr="004708D6">
        <w:rPr>
          <w:rFonts w:ascii="Times New Roman" w:hAnsi="Times New Roman" w:cs="Times New Roman"/>
          <w:b/>
        </w:rPr>
        <w:t>О</w:t>
      </w:r>
      <w:r w:rsidR="007E482A" w:rsidRPr="004708D6">
        <w:rPr>
          <w:rFonts w:ascii="Times New Roman" w:hAnsi="Times New Roman" w:cs="Times New Roman"/>
          <w:b/>
        </w:rPr>
        <w:t>НАЛЬНЫЕ ДАННЫЕ</w:t>
      </w:r>
    </w:p>
    <w:p w:rsidR="009C3AD6" w:rsidRPr="004708D6" w:rsidRDefault="009C3AD6" w:rsidP="005A744A">
      <w:pPr>
        <w:pStyle w:val="af0"/>
        <w:ind w:hanging="1701"/>
        <w:jc w:val="both"/>
        <w:rPr>
          <w:rFonts w:ascii="Times New Roman" w:hAnsi="Times New Roman" w:cs="Times New Roman"/>
        </w:rPr>
      </w:pPr>
      <w:r w:rsidRPr="004708D6">
        <w:rPr>
          <w:rFonts w:ascii="Times New Roman" w:hAnsi="Times New Roman" w:cs="Times New Roman"/>
          <w:b/>
        </w:rPr>
        <w:tab/>
      </w:r>
      <w:r w:rsidRPr="004708D6">
        <w:rPr>
          <w:rFonts w:ascii="Times New Roman" w:hAnsi="Times New Roman" w:cs="Times New Roman"/>
          <w:bCs/>
        </w:rPr>
        <w:t>7.1.</w:t>
      </w:r>
      <w:r w:rsidRPr="004708D6">
        <w:rPr>
          <w:rFonts w:ascii="Times New Roman" w:hAnsi="Times New Roman" w:cs="Times New Roman"/>
        </w:rPr>
        <w:t xml:space="preserve"> В соответствии со ст. 6. Федерального закона «О персональных данных» в период с момента заключения Договора и до сроков, установленных нормативными документами, в течение которых каждая Сторона обязана хранить информацию о настоящем Договоре, каждая из Сторон обрабатывает персональные данные другой Стороны с использованием и без использования своих программно-аппаратных средств. Под обработкой персональных данных понимаются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 и уничтожение персональных данных. Сторона, получающая персональные данные другой Стороны может использовать их в целях исполнения Договора, для которых они сообщены, и требовать от другой Стороны подтверждения того, что это правило соблюдено. </w:t>
      </w:r>
    </w:p>
    <w:p w:rsidR="009C3AD6" w:rsidRPr="004708D6" w:rsidRDefault="009C3AD6" w:rsidP="005A744A">
      <w:pPr>
        <w:pStyle w:val="af0"/>
        <w:ind w:hanging="1701"/>
        <w:jc w:val="both"/>
        <w:rPr>
          <w:rFonts w:ascii="Times New Roman" w:hAnsi="Times New Roman" w:cs="Times New Roman"/>
        </w:rPr>
      </w:pPr>
      <w:r w:rsidRPr="004708D6">
        <w:rPr>
          <w:rFonts w:ascii="Times New Roman" w:hAnsi="Times New Roman" w:cs="Times New Roman"/>
          <w:b/>
        </w:rPr>
        <w:lastRenderedPageBreak/>
        <w:tab/>
      </w:r>
      <w:r w:rsidRPr="004708D6">
        <w:rPr>
          <w:rFonts w:ascii="Times New Roman" w:hAnsi="Times New Roman" w:cs="Times New Roman"/>
          <w:bCs/>
        </w:rPr>
        <w:t>7.2.</w:t>
      </w:r>
      <w:r w:rsidRPr="004708D6">
        <w:rPr>
          <w:rFonts w:ascii="Times New Roman" w:hAnsi="Times New Roman" w:cs="Times New Roman"/>
        </w:rPr>
        <w:t xml:space="preserve"> Стороны обязаны на всех этапах обработки персональных данных:</w:t>
      </w:r>
    </w:p>
    <w:p w:rsidR="009C3AD6" w:rsidRPr="004708D6" w:rsidRDefault="009C3AD6" w:rsidP="005A744A">
      <w:pPr>
        <w:pStyle w:val="af0"/>
        <w:ind w:hanging="567"/>
        <w:jc w:val="both"/>
        <w:rPr>
          <w:rFonts w:ascii="Times New Roman" w:hAnsi="Times New Roman" w:cs="Times New Roman"/>
        </w:rPr>
      </w:pPr>
      <w:r w:rsidRPr="004708D6">
        <w:rPr>
          <w:rFonts w:ascii="Times New Roman" w:hAnsi="Times New Roman" w:cs="Times New Roman"/>
        </w:rPr>
        <w:t xml:space="preserve">          - соблюдать конфиденциальность и защиту персональных данных в соответствии с требованиями законодательства РФ, в том числе  не допускать их распространения без согласия лица, чьи персональные данные планируется распространять, или наличия иного законного основания за исключением случаев, когда доступ к персональным данным предоставлен с согласия такого лица или на такие персональные данные в соответствии с законодательством Российской Федерации не распространяется требование соблюдения конфиденциальности;  </w:t>
      </w:r>
    </w:p>
    <w:p w:rsidR="009C3AD6" w:rsidRPr="004708D6" w:rsidRDefault="009C3AD6" w:rsidP="005A744A">
      <w:pPr>
        <w:pStyle w:val="af0"/>
        <w:ind w:hanging="567"/>
        <w:jc w:val="both"/>
        <w:rPr>
          <w:rFonts w:ascii="Times New Roman" w:hAnsi="Times New Roman" w:cs="Times New Roman"/>
        </w:rPr>
      </w:pPr>
      <w:r w:rsidRPr="004708D6">
        <w:rPr>
          <w:rFonts w:ascii="Times New Roman" w:hAnsi="Times New Roman" w:cs="Times New Roman"/>
        </w:rPr>
        <w:t xml:space="preserve">           - соблюдать принципы и правила обработки персональных данных, предусмотренные Федеральным законом от 27.07.2006 г. № 152-ФЗ «О персональных данных», а также принимать необходимые правовые, организационные и технические меры или обеспечивать их принятие для защиты персональных данных сотрудников и иных лиц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 абонентов и иных лиц.</w:t>
      </w:r>
    </w:p>
    <w:p w:rsidR="00796816" w:rsidRPr="004708D6" w:rsidRDefault="00796816" w:rsidP="00467B36">
      <w:pPr>
        <w:pStyle w:val="af6"/>
        <w:spacing w:before="0" w:beforeAutospacing="0" w:after="0" w:afterAutospacing="0"/>
        <w:ind w:firstLine="720"/>
        <w:jc w:val="both"/>
        <w:rPr>
          <w:rFonts w:eastAsia="Times New Roman"/>
          <w:sz w:val="22"/>
          <w:szCs w:val="22"/>
        </w:rPr>
      </w:pPr>
    </w:p>
    <w:p w:rsidR="00467B36" w:rsidRPr="004708D6" w:rsidRDefault="009C3AD6" w:rsidP="00467B36">
      <w:pPr>
        <w:pStyle w:val="af6"/>
        <w:spacing w:before="0" w:beforeAutospacing="0" w:after="0" w:afterAutospacing="0"/>
        <w:jc w:val="center"/>
        <w:rPr>
          <w:sz w:val="22"/>
          <w:szCs w:val="22"/>
        </w:rPr>
      </w:pPr>
      <w:r w:rsidRPr="004708D6">
        <w:rPr>
          <w:b/>
          <w:bCs/>
          <w:color w:val="000000"/>
          <w:sz w:val="22"/>
          <w:szCs w:val="22"/>
        </w:rPr>
        <w:t>8.</w:t>
      </w:r>
      <w:r w:rsidR="00796816" w:rsidRPr="004708D6">
        <w:rPr>
          <w:b/>
          <w:bCs/>
          <w:color w:val="000000"/>
          <w:sz w:val="22"/>
          <w:szCs w:val="22"/>
        </w:rPr>
        <w:t xml:space="preserve"> АДРЕСА, РЕКВИЗИТЫ И ПОДПИСИ СТОРОН</w:t>
      </w:r>
    </w:p>
    <w:p w:rsidR="00467B36" w:rsidRPr="004708D6" w:rsidRDefault="00467B36" w:rsidP="00467B36">
      <w:pPr>
        <w:pStyle w:val="af6"/>
        <w:spacing w:before="0" w:beforeAutospacing="0" w:after="0" w:afterAutospacing="0"/>
        <w:jc w:val="center"/>
        <w:rPr>
          <w:sz w:val="22"/>
          <w:szCs w:val="22"/>
        </w:rPr>
      </w:pPr>
    </w:p>
    <w:tbl>
      <w:tblPr>
        <w:tblStyle w:val="af5"/>
        <w:tblW w:w="0" w:type="auto"/>
        <w:tblInd w:w="-743" w:type="dxa"/>
        <w:tblLayout w:type="fixed"/>
        <w:tblLook w:val="04A0"/>
      </w:tblPr>
      <w:tblGrid>
        <w:gridCol w:w="4679"/>
        <w:gridCol w:w="5635"/>
      </w:tblGrid>
      <w:tr w:rsidR="005A744A" w:rsidRPr="004708D6" w:rsidTr="00845BA8">
        <w:trPr>
          <w:trHeight w:val="241"/>
        </w:trPr>
        <w:tc>
          <w:tcPr>
            <w:tcW w:w="4679" w:type="dxa"/>
          </w:tcPr>
          <w:p w:rsidR="00845BA8" w:rsidRPr="004708D6" w:rsidRDefault="005A744A" w:rsidP="00A87F92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4708D6">
              <w:rPr>
                <w:rFonts w:ascii="Times New Roman" w:hAnsi="Times New Roman" w:cs="Times New Roman"/>
              </w:rPr>
              <w:t>Заказчик:</w:t>
            </w:r>
          </w:p>
          <w:p w:rsidR="005A744A" w:rsidRPr="004708D6" w:rsidRDefault="00845BA8" w:rsidP="00C3013D">
            <w:pPr>
              <w:pStyle w:val="af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708D6">
              <w:rPr>
                <w:rFonts w:ascii="Times New Roman" w:hAnsi="Times New Roman" w:cs="Times New Roman"/>
                <w:b/>
                <w:bCs/>
              </w:rPr>
              <w:t xml:space="preserve">Индивидуальный предприниматель </w:t>
            </w:r>
          </w:p>
        </w:tc>
        <w:tc>
          <w:tcPr>
            <w:tcW w:w="5635" w:type="dxa"/>
          </w:tcPr>
          <w:p w:rsidR="005A744A" w:rsidRDefault="005A744A" w:rsidP="00A87F92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4708D6">
              <w:rPr>
                <w:rFonts w:ascii="Times New Roman" w:hAnsi="Times New Roman" w:cs="Times New Roman"/>
              </w:rPr>
              <w:t>Автор:</w:t>
            </w:r>
          </w:p>
          <w:p w:rsidR="00DB434D" w:rsidRPr="004708D6" w:rsidRDefault="00DB434D" w:rsidP="00A87F92">
            <w:pPr>
              <w:pStyle w:val="af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5BA8" w:rsidRPr="004708D6" w:rsidTr="00845BA8">
        <w:tc>
          <w:tcPr>
            <w:tcW w:w="4679" w:type="dxa"/>
          </w:tcPr>
          <w:p w:rsidR="00845BA8" w:rsidRPr="004708D6" w:rsidRDefault="00845BA8" w:rsidP="00845BA8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4708D6">
              <w:rPr>
                <w:rFonts w:ascii="Times New Roman" w:hAnsi="Times New Roman" w:cs="Times New Roman"/>
              </w:rPr>
              <w:t xml:space="preserve">ИНН </w:t>
            </w:r>
          </w:p>
          <w:p w:rsidR="00845BA8" w:rsidRPr="004708D6" w:rsidRDefault="00845BA8" w:rsidP="00845BA8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4708D6">
              <w:rPr>
                <w:rFonts w:ascii="Times New Roman" w:hAnsi="Times New Roman" w:cs="Times New Roman"/>
              </w:rPr>
              <w:t xml:space="preserve">ОГРНИП </w:t>
            </w:r>
          </w:p>
          <w:p w:rsidR="00845BA8" w:rsidRPr="004708D6" w:rsidRDefault="00845BA8" w:rsidP="00C3013D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4708D6">
              <w:rPr>
                <w:rFonts w:ascii="Times New Roman" w:hAnsi="Times New Roman" w:cs="Times New Roman"/>
              </w:rPr>
              <w:t xml:space="preserve">Юридический адрес: </w:t>
            </w:r>
          </w:p>
          <w:p w:rsidR="00845BA8" w:rsidRPr="004708D6" w:rsidRDefault="00845BA8" w:rsidP="00845BA8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4708D6">
              <w:rPr>
                <w:rFonts w:ascii="Times New Roman" w:hAnsi="Times New Roman" w:cs="Times New Roman"/>
              </w:rPr>
              <w:t>Банковские реквизиты:</w:t>
            </w:r>
          </w:p>
          <w:p w:rsidR="00845BA8" w:rsidRPr="004708D6" w:rsidRDefault="00845BA8" w:rsidP="00845BA8">
            <w:pPr>
              <w:pStyle w:val="af0"/>
              <w:rPr>
                <w:rFonts w:ascii="Times New Roman" w:hAnsi="Times New Roman"/>
              </w:rPr>
            </w:pPr>
            <w:r w:rsidRPr="004708D6">
              <w:rPr>
                <w:rFonts w:ascii="Times New Roman" w:hAnsi="Times New Roman"/>
              </w:rPr>
              <w:t xml:space="preserve">Расчетный счет </w:t>
            </w:r>
          </w:p>
          <w:p w:rsidR="00C3013D" w:rsidRDefault="00845BA8" w:rsidP="00845BA8">
            <w:pPr>
              <w:pStyle w:val="af0"/>
              <w:rPr>
                <w:rFonts w:ascii="Times New Roman" w:hAnsi="Times New Roman"/>
              </w:rPr>
            </w:pPr>
            <w:r w:rsidRPr="004708D6">
              <w:rPr>
                <w:rFonts w:ascii="Times New Roman" w:hAnsi="Times New Roman"/>
              </w:rPr>
              <w:t xml:space="preserve">Наименование банка: </w:t>
            </w:r>
          </w:p>
          <w:p w:rsidR="00845BA8" w:rsidRPr="004708D6" w:rsidRDefault="00845BA8" w:rsidP="00845BA8">
            <w:pPr>
              <w:pStyle w:val="af0"/>
              <w:rPr>
                <w:rFonts w:ascii="Times New Roman" w:hAnsi="Times New Roman"/>
              </w:rPr>
            </w:pPr>
            <w:r w:rsidRPr="004708D6">
              <w:rPr>
                <w:rFonts w:ascii="Times New Roman" w:hAnsi="Times New Roman"/>
              </w:rPr>
              <w:t xml:space="preserve">Корреспондентский счёт </w:t>
            </w:r>
          </w:p>
          <w:p w:rsidR="00845BA8" w:rsidRDefault="00845BA8" w:rsidP="00845BA8">
            <w:pPr>
              <w:pStyle w:val="af0"/>
              <w:rPr>
                <w:rFonts w:ascii="Times New Roman" w:hAnsi="Times New Roman"/>
              </w:rPr>
            </w:pPr>
            <w:r w:rsidRPr="004708D6">
              <w:rPr>
                <w:rFonts w:ascii="Times New Roman" w:hAnsi="Times New Roman"/>
              </w:rPr>
              <w:t>БИК </w:t>
            </w:r>
          </w:p>
          <w:p w:rsidR="00C3013D" w:rsidRDefault="004708D6" w:rsidP="004708D6">
            <w:pPr>
              <w:pStyle w:val="af0"/>
              <w:rPr>
                <w:rFonts w:ascii="Times New Roman" w:hAnsi="Times New Roman"/>
              </w:rPr>
            </w:pPr>
            <w:r w:rsidRPr="004708D6">
              <w:rPr>
                <w:rFonts w:ascii="Times New Roman" w:hAnsi="Times New Roman"/>
              </w:rPr>
              <w:t>E-mail</w:t>
            </w:r>
          </w:p>
          <w:p w:rsidR="004708D6" w:rsidRPr="004708D6" w:rsidRDefault="004708D6" w:rsidP="004708D6">
            <w:pPr>
              <w:pStyle w:val="af0"/>
              <w:rPr>
                <w:rFonts w:ascii="Times New Roman" w:hAnsi="Times New Roman"/>
              </w:rPr>
            </w:pPr>
            <w:r w:rsidRPr="004708D6">
              <w:rPr>
                <w:rFonts w:ascii="Times New Roman" w:hAnsi="Times New Roman"/>
              </w:rPr>
              <w:t xml:space="preserve">Телефон: </w:t>
            </w:r>
          </w:p>
          <w:p w:rsidR="00845BA8" w:rsidRPr="00C3013D" w:rsidRDefault="00845BA8" w:rsidP="00845BA8">
            <w:pPr>
              <w:pStyle w:val="af0"/>
              <w:jc w:val="both"/>
              <w:rPr>
                <w:rFonts w:ascii="Times New Roman" w:hAnsi="Times New Roman" w:cs="Times New Roman"/>
              </w:rPr>
            </w:pPr>
          </w:p>
          <w:p w:rsidR="00845BA8" w:rsidRPr="00C3013D" w:rsidRDefault="00845BA8" w:rsidP="00845BA8">
            <w:pPr>
              <w:pStyle w:val="af0"/>
              <w:jc w:val="both"/>
              <w:rPr>
                <w:rFonts w:ascii="Times New Roman" w:hAnsi="Times New Roman" w:cs="Times New Roman"/>
              </w:rPr>
            </w:pPr>
          </w:p>
          <w:p w:rsidR="00845BA8" w:rsidRDefault="00845BA8" w:rsidP="00845BA8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C3013D">
              <w:rPr>
                <w:rFonts w:ascii="Times New Roman" w:hAnsi="Times New Roman" w:cs="Times New Roman"/>
              </w:rPr>
              <w:t>__________________/</w:t>
            </w:r>
          </w:p>
          <w:p w:rsidR="004708D6" w:rsidRDefault="004708D6" w:rsidP="00845BA8">
            <w:pPr>
              <w:pStyle w:val="af0"/>
              <w:jc w:val="both"/>
              <w:rPr>
                <w:rFonts w:ascii="Times New Roman" w:hAnsi="Times New Roman" w:cs="Times New Roman"/>
              </w:rPr>
            </w:pPr>
          </w:p>
          <w:p w:rsidR="004708D6" w:rsidRPr="004708D6" w:rsidRDefault="004708D6" w:rsidP="00845BA8">
            <w:pPr>
              <w:pStyle w:val="af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35" w:type="dxa"/>
          </w:tcPr>
          <w:p w:rsidR="00845BA8" w:rsidRPr="004708D6" w:rsidRDefault="00845BA8" w:rsidP="00845BA8">
            <w:pPr>
              <w:pStyle w:val="af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708D6">
              <w:rPr>
                <w:rFonts w:ascii="Times New Roman" w:eastAsia="Times New Roman" w:hAnsi="Times New Roman" w:cs="Times New Roman"/>
                <w:color w:val="000000"/>
              </w:rPr>
              <w:t>Дата рождения:</w:t>
            </w:r>
            <w:r w:rsidR="00DB434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845BA8" w:rsidRPr="004708D6" w:rsidRDefault="00845BA8" w:rsidP="00845BA8">
            <w:pPr>
              <w:pStyle w:val="af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708D6">
              <w:rPr>
                <w:rFonts w:ascii="Times New Roman" w:eastAsia="Times New Roman" w:hAnsi="Times New Roman" w:cs="Times New Roman"/>
                <w:color w:val="000000"/>
              </w:rPr>
              <w:t>Место рождения:</w:t>
            </w:r>
            <w:r w:rsidR="00DB434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845BA8" w:rsidRPr="004708D6" w:rsidRDefault="00845BA8" w:rsidP="00845BA8">
            <w:pPr>
              <w:pStyle w:val="af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708D6">
              <w:rPr>
                <w:rFonts w:ascii="Times New Roman" w:eastAsia="Times New Roman" w:hAnsi="Times New Roman" w:cs="Times New Roman"/>
                <w:color w:val="000000"/>
              </w:rPr>
              <w:t>Паспорт: серия   номер           выдан ________________________, дата выдачи:__.__.202__ г.,</w:t>
            </w:r>
          </w:p>
          <w:p w:rsidR="00845BA8" w:rsidRPr="004708D6" w:rsidRDefault="00845BA8" w:rsidP="00845BA8">
            <w:pPr>
              <w:pStyle w:val="af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708D6">
              <w:rPr>
                <w:rFonts w:ascii="Times New Roman" w:eastAsia="Times New Roman" w:hAnsi="Times New Roman" w:cs="Times New Roman"/>
                <w:color w:val="000000"/>
              </w:rPr>
              <w:t>Адрес регистрации:</w:t>
            </w:r>
          </w:p>
          <w:p w:rsidR="00845BA8" w:rsidRPr="004708D6" w:rsidRDefault="00845BA8" w:rsidP="00845BA8">
            <w:pPr>
              <w:pStyle w:val="af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708D6">
              <w:rPr>
                <w:rFonts w:ascii="Times New Roman" w:eastAsia="Times New Roman" w:hAnsi="Times New Roman" w:cs="Times New Roman"/>
                <w:color w:val="000000"/>
              </w:rPr>
              <w:t>ИНН:</w:t>
            </w:r>
          </w:p>
          <w:p w:rsidR="00845BA8" w:rsidRPr="004708D6" w:rsidRDefault="00845BA8" w:rsidP="00845BA8">
            <w:pPr>
              <w:pStyle w:val="af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708D6">
              <w:rPr>
                <w:rFonts w:ascii="Times New Roman" w:eastAsia="Times New Roman" w:hAnsi="Times New Roman" w:cs="Times New Roman"/>
                <w:color w:val="000000"/>
              </w:rPr>
              <w:t>Банковские реквизиты:</w:t>
            </w:r>
          </w:p>
          <w:p w:rsidR="00845BA8" w:rsidRPr="004708D6" w:rsidRDefault="00845BA8" w:rsidP="00845BA8">
            <w:pPr>
              <w:pStyle w:val="af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708D6">
              <w:rPr>
                <w:rFonts w:ascii="Times New Roman" w:eastAsia="Times New Roman" w:hAnsi="Times New Roman" w:cs="Times New Roman"/>
                <w:color w:val="000000"/>
              </w:rPr>
              <w:t>№ счета:</w:t>
            </w:r>
          </w:p>
          <w:p w:rsidR="00845BA8" w:rsidRPr="004708D6" w:rsidRDefault="00845BA8" w:rsidP="00845BA8">
            <w:pPr>
              <w:pStyle w:val="af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708D6">
              <w:rPr>
                <w:rFonts w:ascii="Times New Roman" w:eastAsia="Times New Roman" w:hAnsi="Times New Roman" w:cs="Times New Roman"/>
                <w:color w:val="000000"/>
              </w:rPr>
              <w:t>Наименование банка:</w:t>
            </w:r>
          </w:p>
          <w:p w:rsidR="00845BA8" w:rsidRPr="004708D6" w:rsidRDefault="00845BA8" w:rsidP="00845BA8">
            <w:pPr>
              <w:pStyle w:val="af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708D6">
              <w:rPr>
                <w:rFonts w:ascii="Times New Roman" w:eastAsia="Times New Roman" w:hAnsi="Times New Roman" w:cs="Times New Roman"/>
                <w:color w:val="000000"/>
              </w:rPr>
              <w:t>К/с банка:</w:t>
            </w:r>
          </w:p>
          <w:p w:rsidR="00845BA8" w:rsidRPr="004708D6" w:rsidRDefault="00845BA8" w:rsidP="00845BA8">
            <w:pPr>
              <w:pStyle w:val="af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708D6">
              <w:rPr>
                <w:rFonts w:ascii="Times New Roman" w:eastAsia="Times New Roman" w:hAnsi="Times New Roman" w:cs="Times New Roman"/>
                <w:color w:val="000000"/>
              </w:rPr>
              <w:t>БИК банка</w:t>
            </w:r>
          </w:p>
          <w:p w:rsidR="00845BA8" w:rsidRPr="004708D6" w:rsidRDefault="00845BA8" w:rsidP="00845BA8">
            <w:pPr>
              <w:pStyle w:val="af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708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</w:t>
            </w:r>
            <w:r w:rsidRPr="004708D6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4708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mail</w:t>
            </w:r>
            <w:r w:rsidRPr="004708D6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</w:p>
          <w:p w:rsidR="00845BA8" w:rsidRPr="00C3013D" w:rsidRDefault="00845BA8" w:rsidP="00845BA8">
            <w:pPr>
              <w:pStyle w:val="af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013D">
              <w:rPr>
                <w:rFonts w:ascii="Times New Roman" w:eastAsia="Times New Roman" w:hAnsi="Times New Roman" w:cs="Times New Roman"/>
                <w:color w:val="000000"/>
              </w:rPr>
              <w:t>Адрес электронной почты:</w:t>
            </w:r>
          </w:p>
          <w:p w:rsidR="00845BA8" w:rsidRPr="004708D6" w:rsidRDefault="00845BA8" w:rsidP="00845BA8">
            <w:pPr>
              <w:pStyle w:val="af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013D">
              <w:rPr>
                <w:rFonts w:ascii="Times New Roman" w:eastAsia="Times New Roman" w:hAnsi="Times New Roman" w:cs="Times New Roman"/>
                <w:color w:val="000000"/>
              </w:rPr>
              <w:t>Телефон:</w:t>
            </w:r>
          </w:p>
          <w:p w:rsidR="00845BA8" w:rsidRPr="004708D6" w:rsidRDefault="00845BA8" w:rsidP="00845BA8">
            <w:pPr>
              <w:pStyle w:val="af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708D6">
              <w:rPr>
                <w:rFonts w:ascii="Times New Roman" w:eastAsia="Times New Roman" w:hAnsi="Times New Roman" w:cs="Times New Roman"/>
                <w:color w:val="000000"/>
              </w:rPr>
              <w:t>_________________/______________</w:t>
            </w:r>
          </w:p>
          <w:p w:rsidR="00845BA8" w:rsidRPr="004708D6" w:rsidRDefault="00845BA8" w:rsidP="00845BA8">
            <w:pPr>
              <w:pStyle w:val="af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796816" w:rsidRPr="004708D6" w:rsidRDefault="00796816" w:rsidP="00796816">
      <w:pPr>
        <w:spacing w:after="240"/>
        <w:rPr>
          <w:rFonts w:ascii="Times New Roman" w:eastAsia="Times New Roman" w:hAnsi="Times New Roman" w:cs="Times New Roman"/>
        </w:rPr>
      </w:pPr>
    </w:p>
    <w:sectPr w:rsidR="00796816" w:rsidRPr="004708D6" w:rsidSect="00B21DE3">
      <w:footerReference w:type="default" r:id="rId8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4C5" w:rsidRDefault="009004C5" w:rsidP="009C3043">
      <w:pPr>
        <w:spacing w:after="0" w:line="240" w:lineRule="auto"/>
      </w:pPr>
      <w:r>
        <w:separator/>
      </w:r>
    </w:p>
  </w:endnote>
  <w:endnote w:type="continuationSeparator" w:id="1">
    <w:p w:rsidR="009004C5" w:rsidRDefault="009004C5" w:rsidP="009C3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Cs w:val="28"/>
      </w:rPr>
      <w:id w:val="-216658509"/>
      <w:docPartObj>
        <w:docPartGallery w:val="Page Numbers (Bottom of Page)"/>
        <w:docPartUnique/>
      </w:docPartObj>
    </w:sdtPr>
    <w:sdtContent>
      <w:p w:rsidR="004C46B3" w:rsidRPr="003972D5" w:rsidRDefault="004C46B3">
        <w:pPr>
          <w:pStyle w:val="af3"/>
          <w:jc w:val="center"/>
          <w:rPr>
            <w:rFonts w:asciiTheme="majorHAnsi" w:eastAsiaTheme="majorEastAsia" w:hAnsiTheme="majorHAnsi" w:cstheme="majorBidi"/>
            <w:szCs w:val="28"/>
          </w:rPr>
        </w:pPr>
        <w:r w:rsidRPr="003972D5">
          <w:rPr>
            <w:rFonts w:asciiTheme="majorHAnsi" w:eastAsiaTheme="majorEastAsia" w:hAnsiTheme="majorHAnsi" w:cstheme="majorBidi"/>
            <w:szCs w:val="28"/>
          </w:rPr>
          <w:t xml:space="preserve">~ </w:t>
        </w:r>
        <w:r w:rsidR="003F14AF" w:rsidRPr="003F14AF">
          <w:rPr>
            <w:rFonts w:asciiTheme="minorHAnsi" w:eastAsiaTheme="minorEastAsia" w:hAnsiTheme="minorHAnsi" w:cstheme="minorBidi"/>
            <w:sz w:val="18"/>
            <w:szCs w:val="21"/>
          </w:rPr>
          <w:fldChar w:fldCharType="begin"/>
        </w:r>
        <w:r w:rsidRPr="003972D5">
          <w:rPr>
            <w:sz w:val="18"/>
          </w:rPr>
          <w:instrText>PAGE    \* MERGEFORMAT</w:instrText>
        </w:r>
        <w:r w:rsidR="003F14AF" w:rsidRPr="003F14AF">
          <w:rPr>
            <w:rFonts w:asciiTheme="minorHAnsi" w:eastAsiaTheme="minorEastAsia" w:hAnsiTheme="minorHAnsi" w:cstheme="minorBidi"/>
            <w:sz w:val="18"/>
            <w:szCs w:val="21"/>
          </w:rPr>
          <w:fldChar w:fldCharType="separate"/>
        </w:r>
        <w:r w:rsidR="00C3013D" w:rsidRPr="00C3013D">
          <w:rPr>
            <w:rFonts w:asciiTheme="majorHAnsi" w:eastAsiaTheme="majorEastAsia" w:hAnsiTheme="majorHAnsi" w:cstheme="majorBidi"/>
            <w:noProof/>
            <w:szCs w:val="28"/>
          </w:rPr>
          <w:t>2</w:t>
        </w:r>
        <w:r w:rsidR="003F14AF" w:rsidRPr="003972D5">
          <w:rPr>
            <w:rFonts w:asciiTheme="majorHAnsi" w:eastAsiaTheme="majorEastAsia" w:hAnsiTheme="majorHAnsi" w:cstheme="majorBidi"/>
            <w:szCs w:val="28"/>
          </w:rPr>
          <w:fldChar w:fldCharType="end"/>
        </w:r>
        <w:r w:rsidRPr="003972D5">
          <w:rPr>
            <w:rFonts w:asciiTheme="majorHAnsi" w:eastAsiaTheme="majorEastAsia" w:hAnsiTheme="majorHAnsi" w:cstheme="majorBidi"/>
            <w:szCs w:val="28"/>
          </w:rPr>
          <w:t xml:space="preserve"> ~</w:t>
        </w:r>
      </w:p>
    </w:sdtContent>
  </w:sdt>
  <w:tbl>
    <w:tblPr>
      <w:tblStyle w:val="a5"/>
      <w:tblW w:w="8951" w:type="dxa"/>
      <w:tblInd w:w="-431" w:type="dxa"/>
      <w:tblLayout w:type="fixed"/>
      <w:tblLook w:val="0400"/>
    </w:tblPr>
    <w:tblGrid>
      <w:gridCol w:w="4935"/>
      <w:gridCol w:w="50"/>
      <w:gridCol w:w="3966"/>
    </w:tblGrid>
    <w:tr w:rsidR="004C46B3" w:rsidRPr="00A10136" w:rsidTr="00D74ADD">
      <w:trPr>
        <w:trHeight w:val="340"/>
      </w:trPr>
      <w:tc>
        <w:tcPr>
          <w:tcW w:w="4935" w:type="dxa"/>
          <w:shd w:val="clear" w:color="auto" w:fill="FFFFFF"/>
          <w:vAlign w:val="center"/>
        </w:tcPr>
        <w:p w:rsidR="004C46B3" w:rsidRPr="00A10136" w:rsidRDefault="004C46B3" w:rsidP="00E75CF6">
          <w:pPr>
            <w:spacing w:after="199" w:line="240" w:lineRule="auto"/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imes New Roman" w:eastAsia="Times New Roman" w:hAnsi="Times New Roman" w:cs="Times New Roman"/>
            </w:rPr>
            <w:t>________________</w:t>
          </w:r>
          <w:r w:rsidR="00F73BB3">
            <w:rPr>
              <w:rFonts w:ascii="Times New Roman" w:eastAsia="Times New Roman" w:hAnsi="Times New Roman" w:cs="Times New Roman"/>
              <w:b/>
              <w:color w:val="000000"/>
            </w:rPr>
            <w:t xml:space="preserve"> /</w:t>
          </w:r>
          <w:r w:rsidR="00E75CF6">
            <w:rPr>
              <w:rFonts w:ascii="Times New Roman" w:eastAsia="Times New Roman" w:hAnsi="Times New Roman" w:cs="Times New Roman"/>
              <w:color w:val="000000"/>
            </w:rPr>
            <w:t>___________</w:t>
          </w:r>
        </w:p>
      </w:tc>
      <w:tc>
        <w:tcPr>
          <w:tcW w:w="50" w:type="dxa"/>
          <w:shd w:val="clear" w:color="auto" w:fill="FFFFFF"/>
          <w:vAlign w:val="center"/>
        </w:tcPr>
        <w:p w:rsidR="004C46B3" w:rsidRPr="00A10136" w:rsidRDefault="004C46B3" w:rsidP="00A8352C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</w:rPr>
          </w:pPr>
        </w:p>
      </w:tc>
      <w:tc>
        <w:tcPr>
          <w:tcW w:w="3966" w:type="dxa"/>
          <w:shd w:val="clear" w:color="auto" w:fill="FFFFFF"/>
          <w:vAlign w:val="center"/>
        </w:tcPr>
        <w:p w:rsidR="004C46B3" w:rsidRPr="00A10136" w:rsidRDefault="004C46B3" w:rsidP="00D74ADD">
          <w:pPr>
            <w:spacing w:after="199" w:line="240" w:lineRule="auto"/>
            <w:rPr>
              <w:rFonts w:ascii="Times New Roman" w:eastAsia="Times New Roman" w:hAnsi="Times New Roman" w:cs="Times New Roman"/>
              <w:color w:val="000000"/>
            </w:rPr>
          </w:pPr>
          <w:r w:rsidRPr="00A10136">
            <w:rPr>
              <w:rFonts w:ascii="Times New Roman" w:eastAsia="Times New Roman" w:hAnsi="Times New Roman" w:cs="Times New Roman"/>
              <w:noProof/>
            </w:rPr>
            <w:drawing>
              <wp:anchor distT="0" distB="0" distL="114300" distR="114300" simplePos="0" relativeHeight="251663360" behindDoc="1" locked="0" layoutInCell="1" allowOverlap="0">
                <wp:simplePos x="0" y="0"/>
                <wp:positionH relativeFrom="column">
                  <wp:posOffset>636905</wp:posOffset>
                </wp:positionH>
                <wp:positionV relativeFrom="paragraph">
                  <wp:posOffset>8715375</wp:posOffset>
                </wp:positionV>
                <wp:extent cx="952500" cy="600075"/>
                <wp:effectExtent l="0" t="0" r="0" b="9525"/>
                <wp:wrapNone/>
                <wp:docPr id="1" name="Рисунок 1" descr="2021-03-30_20-39-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2021-03-30_20-39-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A10136">
            <w:rPr>
              <w:rFonts w:ascii="Times New Roman" w:eastAsia="Times New Roman" w:hAnsi="Times New Roman" w:cs="Times New Roman"/>
              <w:noProof/>
            </w:rPr>
            <w:drawing>
              <wp:anchor distT="0" distB="0" distL="114300" distR="114300" simplePos="0" relativeHeight="251659264" behindDoc="1" locked="0" layoutInCell="1" allowOverlap="0">
                <wp:simplePos x="0" y="0"/>
                <wp:positionH relativeFrom="column">
                  <wp:posOffset>636905</wp:posOffset>
                </wp:positionH>
                <wp:positionV relativeFrom="paragraph">
                  <wp:posOffset>8715375</wp:posOffset>
                </wp:positionV>
                <wp:extent cx="952500" cy="600075"/>
                <wp:effectExtent l="0" t="0" r="0" b="9525"/>
                <wp:wrapNone/>
                <wp:docPr id="2" name="Рисунок 2" descr="2021-03-30_20-39-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2021-03-30_20-39-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A10136">
            <w:rPr>
              <w:rFonts w:ascii="Times New Roman" w:eastAsia="Times New Roman" w:hAnsi="Times New Roman" w:cs="Times New Roman"/>
              <w:noProof/>
            </w:rPr>
            <w:drawing>
              <wp:anchor distT="0" distB="0" distL="114300" distR="114300" simplePos="0" relativeHeight="251655168" behindDoc="1" locked="0" layoutInCell="1" allowOverlap="0">
                <wp:simplePos x="0" y="0"/>
                <wp:positionH relativeFrom="column">
                  <wp:posOffset>636905</wp:posOffset>
                </wp:positionH>
                <wp:positionV relativeFrom="paragraph">
                  <wp:posOffset>8715375</wp:posOffset>
                </wp:positionV>
                <wp:extent cx="952500" cy="600075"/>
                <wp:effectExtent l="0" t="0" r="0" b="9525"/>
                <wp:wrapNone/>
                <wp:docPr id="6" name="Рисунок 6" descr="2021-03-30_20-39-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2021-03-30_20-39-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eastAsia="Times New Roman" w:hAnsi="Times New Roman" w:cs="Times New Roman"/>
            </w:rPr>
            <w:t>_______________</w:t>
          </w:r>
          <w:r w:rsidR="00E75CF6">
            <w:rPr>
              <w:rFonts w:ascii="Times New Roman" w:eastAsia="Times New Roman" w:hAnsi="Times New Roman" w:cs="Times New Roman"/>
            </w:rPr>
            <w:t xml:space="preserve"> /______________</w:t>
          </w:r>
        </w:p>
      </w:tc>
    </w:tr>
  </w:tbl>
  <w:p w:rsidR="004C46B3" w:rsidRDefault="004C46B3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4C5" w:rsidRDefault="009004C5" w:rsidP="009C3043">
      <w:pPr>
        <w:spacing w:after="0" w:line="240" w:lineRule="auto"/>
      </w:pPr>
      <w:r>
        <w:separator/>
      </w:r>
    </w:p>
  </w:footnote>
  <w:footnote w:type="continuationSeparator" w:id="1">
    <w:p w:rsidR="009004C5" w:rsidRDefault="009004C5" w:rsidP="009C30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4B05"/>
    <w:multiLevelType w:val="multilevel"/>
    <w:tmpl w:val="93C2EAD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8F3766D"/>
    <w:multiLevelType w:val="multilevel"/>
    <w:tmpl w:val="F126F236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sz w:val="24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2">
    <w:nsid w:val="0AC12D1D"/>
    <w:multiLevelType w:val="multilevel"/>
    <w:tmpl w:val="FFFFFFFF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9D5493"/>
    <w:multiLevelType w:val="hybridMultilevel"/>
    <w:tmpl w:val="B0BA5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F2EBD"/>
    <w:multiLevelType w:val="multilevel"/>
    <w:tmpl w:val="AF7CB2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67638C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924E39"/>
    <w:multiLevelType w:val="multilevel"/>
    <w:tmpl w:val="5EF8B9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7">
    <w:nsid w:val="43E26E39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D12F68"/>
    <w:multiLevelType w:val="hybridMultilevel"/>
    <w:tmpl w:val="E5C0AB2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5134042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1D0AED"/>
    <w:multiLevelType w:val="multilevel"/>
    <w:tmpl w:val="FFFFFFFF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1">
    <w:nsid w:val="592D609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D63F77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4B4FCD"/>
    <w:multiLevelType w:val="multilevel"/>
    <w:tmpl w:val="FFFFFFFF"/>
    <w:lvl w:ilvl="0">
      <w:start w:val="6"/>
      <w:numFmt w:val="decimal"/>
      <w:lvlText w:val="%1."/>
      <w:lvlJc w:val="left"/>
      <w:pPr>
        <w:ind w:left="360" w:hanging="360"/>
      </w:pPr>
      <w:rPr>
        <w:rFonts w:ascii="Noto Sans Symbols" w:eastAsia="Noto Sans Symbols" w:hAnsi="Noto Sans Symbols" w:cs="Noto Sans Symbols"/>
        <w:i/>
        <w:color w:val="3A6FE6"/>
        <w:sz w:val="22"/>
        <w:szCs w:val="2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i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Noto Sans Symbols" w:eastAsia="Noto Sans Symbols" w:hAnsi="Noto Sans Symbols" w:cs="Noto Sans Symbols"/>
        <w:i/>
        <w:color w:val="3A6FE6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Noto Sans Symbols" w:eastAsia="Noto Sans Symbols" w:hAnsi="Noto Sans Symbols" w:cs="Noto Sans Symbols"/>
        <w:i/>
        <w:color w:val="3A6FE6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Noto Sans Symbols" w:eastAsia="Noto Sans Symbols" w:hAnsi="Noto Sans Symbols" w:cs="Noto Sans Symbols"/>
        <w:i/>
        <w:color w:val="3A6FE6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Noto Sans Symbols" w:eastAsia="Noto Sans Symbols" w:hAnsi="Noto Sans Symbols" w:cs="Noto Sans Symbols"/>
        <w:i/>
        <w:color w:val="3A6FE6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Noto Sans Symbols" w:eastAsia="Noto Sans Symbols" w:hAnsi="Noto Sans Symbols" w:cs="Noto Sans Symbols"/>
        <w:i/>
        <w:color w:val="3A6FE6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Noto Sans Symbols" w:eastAsia="Noto Sans Symbols" w:hAnsi="Noto Sans Symbols" w:cs="Noto Sans Symbols"/>
        <w:i/>
        <w:color w:val="3A6FE6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Noto Sans Symbols" w:eastAsia="Noto Sans Symbols" w:hAnsi="Noto Sans Symbols" w:cs="Noto Sans Symbols"/>
        <w:i/>
        <w:color w:val="3A6FE6"/>
        <w:sz w:val="22"/>
        <w:szCs w:val="22"/>
      </w:rPr>
    </w:lvl>
  </w:abstractNum>
  <w:abstractNum w:abstractNumId="14">
    <w:nsid w:val="65814047"/>
    <w:multiLevelType w:val="multilevel"/>
    <w:tmpl w:val="37CAA974"/>
    <w:lvl w:ilvl="0">
      <w:start w:val="1"/>
      <w:numFmt w:val="bullet"/>
      <w:lvlText w:val="o"/>
      <w:lvlJc w:val="left"/>
      <w:pPr>
        <w:ind w:left="1068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66633978"/>
    <w:multiLevelType w:val="multilevel"/>
    <w:tmpl w:val="FFFFFFFF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823" w:hanging="540"/>
      </w:pPr>
    </w:lvl>
    <w:lvl w:ilvl="2">
      <w:start w:val="1"/>
      <w:numFmt w:val="decimal"/>
      <w:lvlText w:val="%1.%2.%3."/>
      <w:lvlJc w:val="left"/>
      <w:pPr>
        <w:ind w:left="1286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569" w:hanging="72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495" w:hanging="1080"/>
      </w:pPr>
    </w:lvl>
    <w:lvl w:ilvl="6">
      <w:start w:val="1"/>
      <w:numFmt w:val="decimal"/>
      <w:lvlText w:val="%1.%2.%3.%4.%5.%6.%7."/>
      <w:lvlJc w:val="left"/>
      <w:pPr>
        <w:ind w:left="3138" w:hanging="1440"/>
      </w:pPr>
    </w:lvl>
    <w:lvl w:ilvl="7">
      <w:start w:val="1"/>
      <w:numFmt w:val="decimal"/>
      <w:lvlText w:val="%1.%2.%3.%4.%5.%6.%7.%8."/>
      <w:lvlJc w:val="left"/>
      <w:pPr>
        <w:ind w:left="3421" w:hanging="1439"/>
      </w:pPr>
    </w:lvl>
    <w:lvl w:ilvl="8">
      <w:start w:val="1"/>
      <w:numFmt w:val="decimal"/>
      <w:lvlText w:val="%1.%2.%3.%4.%5.%6.%7.%8.%9."/>
      <w:lvlJc w:val="left"/>
      <w:pPr>
        <w:ind w:left="4064" w:hanging="1800"/>
      </w:pPr>
    </w:lvl>
  </w:abstractNum>
  <w:abstractNum w:abstractNumId="16">
    <w:nsid w:val="6F0901C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C94BA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0B0C4B"/>
    <w:multiLevelType w:val="hybridMultilevel"/>
    <w:tmpl w:val="79485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924A73"/>
    <w:multiLevelType w:val="multilevel"/>
    <w:tmpl w:val="A1A6F09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472" w:hanging="480"/>
      </w:pPr>
      <w:rPr>
        <w:rFonts w:hint="default"/>
        <w:sz w:val="24"/>
      </w:rPr>
    </w:lvl>
    <w:lvl w:ilvl="2">
      <w:start w:val="2"/>
      <w:numFmt w:val="decimal"/>
      <w:lvlText w:val="%1.%2.%3"/>
      <w:lvlJc w:val="left"/>
      <w:pPr>
        <w:ind w:left="704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696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48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4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392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384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376" w:hanging="1440"/>
      </w:pPr>
      <w:rPr>
        <w:rFonts w:hint="default"/>
        <w:sz w:val="24"/>
      </w:rPr>
    </w:lvl>
  </w:abstractNum>
  <w:abstractNum w:abstractNumId="20">
    <w:nsid w:val="7A71083E"/>
    <w:multiLevelType w:val="multilevel"/>
    <w:tmpl w:val="FFFFFFFF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DF11A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F6798C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9"/>
  </w:num>
  <w:num w:numId="3">
    <w:abstractNumId w:val="11"/>
  </w:num>
  <w:num w:numId="4">
    <w:abstractNumId w:val="18"/>
  </w:num>
  <w:num w:numId="5">
    <w:abstractNumId w:val="21"/>
  </w:num>
  <w:num w:numId="6">
    <w:abstractNumId w:val="5"/>
  </w:num>
  <w:num w:numId="7">
    <w:abstractNumId w:val="0"/>
  </w:num>
  <w:num w:numId="8">
    <w:abstractNumId w:val="19"/>
  </w:num>
  <w:num w:numId="9">
    <w:abstractNumId w:val="1"/>
  </w:num>
  <w:num w:numId="10">
    <w:abstractNumId w:val="4"/>
  </w:num>
  <w:num w:numId="11">
    <w:abstractNumId w:val="15"/>
  </w:num>
  <w:num w:numId="12">
    <w:abstractNumId w:val="10"/>
  </w:num>
  <w:num w:numId="13">
    <w:abstractNumId w:val="13"/>
  </w:num>
  <w:num w:numId="14">
    <w:abstractNumId w:val="16"/>
  </w:num>
  <w:num w:numId="15">
    <w:abstractNumId w:val="17"/>
  </w:num>
  <w:num w:numId="16">
    <w:abstractNumId w:val="22"/>
    <w:lvlOverride w:ilvl="0">
      <w:lvl w:ilvl="0">
        <w:numFmt w:val="decimal"/>
        <w:lvlText w:val="%1."/>
        <w:lvlJc w:val="left"/>
      </w:lvl>
    </w:lvlOverride>
  </w:num>
  <w:num w:numId="17">
    <w:abstractNumId w:val="7"/>
    <w:lvlOverride w:ilvl="0">
      <w:lvl w:ilvl="0">
        <w:numFmt w:val="decimal"/>
        <w:lvlText w:val="%1."/>
        <w:lvlJc w:val="left"/>
      </w:lvl>
    </w:lvlOverride>
  </w:num>
  <w:num w:numId="18">
    <w:abstractNumId w:val="12"/>
    <w:lvlOverride w:ilvl="0">
      <w:lvl w:ilvl="0">
        <w:numFmt w:val="decimal"/>
        <w:lvlText w:val="%1."/>
        <w:lvlJc w:val="left"/>
      </w:lvl>
    </w:lvlOverride>
  </w:num>
  <w:num w:numId="19">
    <w:abstractNumId w:val="2"/>
    <w:lvlOverride w:ilvl="0">
      <w:lvl w:ilvl="0">
        <w:numFmt w:val="decimal"/>
        <w:lvlText w:val="%1."/>
        <w:lvlJc w:val="left"/>
      </w:lvl>
    </w:lvlOverride>
  </w:num>
  <w:num w:numId="20">
    <w:abstractNumId w:val="20"/>
    <w:lvlOverride w:ilvl="0">
      <w:lvl w:ilvl="0">
        <w:numFmt w:val="decimal"/>
        <w:lvlText w:val="%1."/>
        <w:lvlJc w:val="left"/>
      </w:lvl>
    </w:lvlOverride>
  </w:num>
  <w:num w:numId="21">
    <w:abstractNumId w:val="20"/>
    <w:lvlOverride w:ilvl="0">
      <w:lvl w:ilvl="0">
        <w:numFmt w:val="decimal"/>
        <w:lvlText w:val="%1."/>
        <w:lvlJc w:val="left"/>
      </w:lvl>
    </w:lvlOverride>
  </w:num>
  <w:num w:numId="22">
    <w:abstractNumId w:val="6"/>
  </w:num>
  <w:num w:numId="23">
    <w:abstractNumId w:val="8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6025"/>
    <w:rsid w:val="00007036"/>
    <w:rsid w:val="0001157E"/>
    <w:rsid w:val="00022B10"/>
    <w:rsid w:val="00023544"/>
    <w:rsid w:val="00024882"/>
    <w:rsid w:val="0002783D"/>
    <w:rsid w:val="00040126"/>
    <w:rsid w:val="00060DBF"/>
    <w:rsid w:val="0006222B"/>
    <w:rsid w:val="000863A3"/>
    <w:rsid w:val="00097AB4"/>
    <w:rsid w:val="000A01FE"/>
    <w:rsid w:val="000A0C36"/>
    <w:rsid w:val="000B0AC0"/>
    <w:rsid w:val="000C053D"/>
    <w:rsid w:val="000D53FF"/>
    <w:rsid w:val="000D68AB"/>
    <w:rsid w:val="000E21F8"/>
    <w:rsid w:val="000E4204"/>
    <w:rsid w:val="00100102"/>
    <w:rsid w:val="001157D9"/>
    <w:rsid w:val="00116104"/>
    <w:rsid w:val="0012340E"/>
    <w:rsid w:val="00140476"/>
    <w:rsid w:val="00147D27"/>
    <w:rsid w:val="001515E5"/>
    <w:rsid w:val="00175208"/>
    <w:rsid w:val="00181575"/>
    <w:rsid w:val="001A4ECB"/>
    <w:rsid w:val="001A5E7D"/>
    <w:rsid w:val="001B53C7"/>
    <w:rsid w:val="001D0852"/>
    <w:rsid w:val="001D0E29"/>
    <w:rsid w:val="001D3D53"/>
    <w:rsid w:val="002006ED"/>
    <w:rsid w:val="0023565D"/>
    <w:rsid w:val="00247A17"/>
    <w:rsid w:val="002503E3"/>
    <w:rsid w:val="0025102A"/>
    <w:rsid w:val="00265118"/>
    <w:rsid w:val="00283A7E"/>
    <w:rsid w:val="002866A2"/>
    <w:rsid w:val="002A376B"/>
    <w:rsid w:val="002A6212"/>
    <w:rsid w:val="002A6DB6"/>
    <w:rsid w:val="002B0A25"/>
    <w:rsid w:val="002B7D18"/>
    <w:rsid w:val="002D6686"/>
    <w:rsid w:val="002E3FC9"/>
    <w:rsid w:val="002E5237"/>
    <w:rsid w:val="002F7898"/>
    <w:rsid w:val="002F7F42"/>
    <w:rsid w:val="00303893"/>
    <w:rsid w:val="00304DF6"/>
    <w:rsid w:val="00310A14"/>
    <w:rsid w:val="00335219"/>
    <w:rsid w:val="0033558B"/>
    <w:rsid w:val="00336654"/>
    <w:rsid w:val="00340B63"/>
    <w:rsid w:val="00342333"/>
    <w:rsid w:val="00342A49"/>
    <w:rsid w:val="003433E9"/>
    <w:rsid w:val="00346A25"/>
    <w:rsid w:val="00380599"/>
    <w:rsid w:val="0038257E"/>
    <w:rsid w:val="00383C23"/>
    <w:rsid w:val="003972D5"/>
    <w:rsid w:val="00397D0F"/>
    <w:rsid w:val="00397FDA"/>
    <w:rsid w:val="003A502A"/>
    <w:rsid w:val="003B14B7"/>
    <w:rsid w:val="003B288F"/>
    <w:rsid w:val="003B707E"/>
    <w:rsid w:val="003C0E9A"/>
    <w:rsid w:val="003C2AB3"/>
    <w:rsid w:val="003D4090"/>
    <w:rsid w:val="003E06B0"/>
    <w:rsid w:val="003F14AF"/>
    <w:rsid w:val="003F7C65"/>
    <w:rsid w:val="004064A5"/>
    <w:rsid w:val="0041714C"/>
    <w:rsid w:val="00417E61"/>
    <w:rsid w:val="004202B2"/>
    <w:rsid w:val="00420EC0"/>
    <w:rsid w:val="0045129D"/>
    <w:rsid w:val="00451467"/>
    <w:rsid w:val="00451D66"/>
    <w:rsid w:val="00467B36"/>
    <w:rsid w:val="004708D6"/>
    <w:rsid w:val="0047542D"/>
    <w:rsid w:val="00475751"/>
    <w:rsid w:val="00475C9F"/>
    <w:rsid w:val="004822FA"/>
    <w:rsid w:val="00485871"/>
    <w:rsid w:val="004A5E1F"/>
    <w:rsid w:val="004B0939"/>
    <w:rsid w:val="004B28CC"/>
    <w:rsid w:val="004C46B3"/>
    <w:rsid w:val="004D20E3"/>
    <w:rsid w:val="004D5611"/>
    <w:rsid w:val="004D6B15"/>
    <w:rsid w:val="004E1368"/>
    <w:rsid w:val="004E42B2"/>
    <w:rsid w:val="004F58AE"/>
    <w:rsid w:val="004F699E"/>
    <w:rsid w:val="00505050"/>
    <w:rsid w:val="00507A0E"/>
    <w:rsid w:val="00511DC7"/>
    <w:rsid w:val="005131E4"/>
    <w:rsid w:val="005429E3"/>
    <w:rsid w:val="005458A0"/>
    <w:rsid w:val="0055238D"/>
    <w:rsid w:val="005545BC"/>
    <w:rsid w:val="00555A5D"/>
    <w:rsid w:val="0055648A"/>
    <w:rsid w:val="005721CA"/>
    <w:rsid w:val="005732F2"/>
    <w:rsid w:val="005877FB"/>
    <w:rsid w:val="00593A60"/>
    <w:rsid w:val="005A361B"/>
    <w:rsid w:val="005A744A"/>
    <w:rsid w:val="005D49D4"/>
    <w:rsid w:val="005D72A8"/>
    <w:rsid w:val="005F7F2E"/>
    <w:rsid w:val="00601674"/>
    <w:rsid w:val="00601C6A"/>
    <w:rsid w:val="00607894"/>
    <w:rsid w:val="006109CD"/>
    <w:rsid w:val="00630219"/>
    <w:rsid w:val="00635350"/>
    <w:rsid w:val="006442FC"/>
    <w:rsid w:val="00657DC6"/>
    <w:rsid w:val="00661D33"/>
    <w:rsid w:val="00665D21"/>
    <w:rsid w:val="0069593D"/>
    <w:rsid w:val="00697A40"/>
    <w:rsid w:val="006B186C"/>
    <w:rsid w:val="006B5113"/>
    <w:rsid w:val="006B5124"/>
    <w:rsid w:val="006D116C"/>
    <w:rsid w:val="006D7A6E"/>
    <w:rsid w:val="006E346D"/>
    <w:rsid w:val="006F3A9E"/>
    <w:rsid w:val="006F3CF1"/>
    <w:rsid w:val="0070172F"/>
    <w:rsid w:val="00707416"/>
    <w:rsid w:val="00716F63"/>
    <w:rsid w:val="00724D16"/>
    <w:rsid w:val="007271D3"/>
    <w:rsid w:val="00730ED2"/>
    <w:rsid w:val="007332D3"/>
    <w:rsid w:val="00747E65"/>
    <w:rsid w:val="00751F5B"/>
    <w:rsid w:val="007565F1"/>
    <w:rsid w:val="00767465"/>
    <w:rsid w:val="007850D7"/>
    <w:rsid w:val="00786E99"/>
    <w:rsid w:val="007938CE"/>
    <w:rsid w:val="00796816"/>
    <w:rsid w:val="007E067E"/>
    <w:rsid w:val="007E153B"/>
    <w:rsid w:val="007E482A"/>
    <w:rsid w:val="007F41B8"/>
    <w:rsid w:val="007F5954"/>
    <w:rsid w:val="00806424"/>
    <w:rsid w:val="00824CD0"/>
    <w:rsid w:val="00843A74"/>
    <w:rsid w:val="00844FDB"/>
    <w:rsid w:val="00845BA8"/>
    <w:rsid w:val="0086527A"/>
    <w:rsid w:val="00872EDC"/>
    <w:rsid w:val="00887607"/>
    <w:rsid w:val="00896A57"/>
    <w:rsid w:val="00897443"/>
    <w:rsid w:val="008A56FC"/>
    <w:rsid w:val="008E0C35"/>
    <w:rsid w:val="009004C5"/>
    <w:rsid w:val="0091413F"/>
    <w:rsid w:val="00917A0E"/>
    <w:rsid w:val="00923908"/>
    <w:rsid w:val="009272BE"/>
    <w:rsid w:val="00963B12"/>
    <w:rsid w:val="00974FAC"/>
    <w:rsid w:val="00984AEA"/>
    <w:rsid w:val="00987E12"/>
    <w:rsid w:val="00993CCE"/>
    <w:rsid w:val="009A0301"/>
    <w:rsid w:val="009B30BE"/>
    <w:rsid w:val="009C3043"/>
    <w:rsid w:val="009C3AD6"/>
    <w:rsid w:val="009E02C2"/>
    <w:rsid w:val="009E35D6"/>
    <w:rsid w:val="009E5462"/>
    <w:rsid w:val="009F1751"/>
    <w:rsid w:val="009F22F0"/>
    <w:rsid w:val="009F3440"/>
    <w:rsid w:val="00A00809"/>
    <w:rsid w:val="00A04AC5"/>
    <w:rsid w:val="00A10136"/>
    <w:rsid w:val="00A10966"/>
    <w:rsid w:val="00A25B5B"/>
    <w:rsid w:val="00A47294"/>
    <w:rsid w:val="00A6144E"/>
    <w:rsid w:val="00A656CB"/>
    <w:rsid w:val="00A8352C"/>
    <w:rsid w:val="00A91901"/>
    <w:rsid w:val="00AE717A"/>
    <w:rsid w:val="00AF765F"/>
    <w:rsid w:val="00B00A92"/>
    <w:rsid w:val="00B14D97"/>
    <w:rsid w:val="00B150FF"/>
    <w:rsid w:val="00B21DE3"/>
    <w:rsid w:val="00B32B46"/>
    <w:rsid w:val="00B37552"/>
    <w:rsid w:val="00B41BB5"/>
    <w:rsid w:val="00B456DE"/>
    <w:rsid w:val="00B4576E"/>
    <w:rsid w:val="00B56CDF"/>
    <w:rsid w:val="00B775B9"/>
    <w:rsid w:val="00B82AF4"/>
    <w:rsid w:val="00B87F6B"/>
    <w:rsid w:val="00B900AB"/>
    <w:rsid w:val="00B94FAB"/>
    <w:rsid w:val="00BA6FF7"/>
    <w:rsid w:val="00BB4F17"/>
    <w:rsid w:val="00BB7845"/>
    <w:rsid w:val="00BC33D0"/>
    <w:rsid w:val="00BD33C3"/>
    <w:rsid w:val="00BD5D8B"/>
    <w:rsid w:val="00BE1FAC"/>
    <w:rsid w:val="00BF4421"/>
    <w:rsid w:val="00C02361"/>
    <w:rsid w:val="00C066DC"/>
    <w:rsid w:val="00C1346A"/>
    <w:rsid w:val="00C14E30"/>
    <w:rsid w:val="00C3013D"/>
    <w:rsid w:val="00C36D12"/>
    <w:rsid w:val="00C66CF4"/>
    <w:rsid w:val="00C73B65"/>
    <w:rsid w:val="00C7655C"/>
    <w:rsid w:val="00C821AC"/>
    <w:rsid w:val="00C926FA"/>
    <w:rsid w:val="00C94183"/>
    <w:rsid w:val="00C97A0A"/>
    <w:rsid w:val="00CB2056"/>
    <w:rsid w:val="00CB5630"/>
    <w:rsid w:val="00CB6F55"/>
    <w:rsid w:val="00CC2A40"/>
    <w:rsid w:val="00CC6D77"/>
    <w:rsid w:val="00CF70A0"/>
    <w:rsid w:val="00D00C9F"/>
    <w:rsid w:val="00D06DF2"/>
    <w:rsid w:val="00D24C61"/>
    <w:rsid w:val="00D36DE4"/>
    <w:rsid w:val="00D377EE"/>
    <w:rsid w:val="00D43321"/>
    <w:rsid w:val="00D54309"/>
    <w:rsid w:val="00D65E2B"/>
    <w:rsid w:val="00D70627"/>
    <w:rsid w:val="00D716C6"/>
    <w:rsid w:val="00D74ADD"/>
    <w:rsid w:val="00D7595B"/>
    <w:rsid w:val="00D90F64"/>
    <w:rsid w:val="00D95B9F"/>
    <w:rsid w:val="00D96B2A"/>
    <w:rsid w:val="00DA3D47"/>
    <w:rsid w:val="00DA3E85"/>
    <w:rsid w:val="00DA579B"/>
    <w:rsid w:val="00DB434D"/>
    <w:rsid w:val="00DB4769"/>
    <w:rsid w:val="00DB52DB"/>
    <w:rsid w:val="00DD1E91"/>
    <w:rsid w:val="00DE0818"/>
    <w:rsid w:val="00DF7996"/>
    <w:rsid w:val="00E00AA9"/>
    <w:rsid w:val="00E15E04"/>
    <w:rsid w:val="00E221D3"/>
    <w:rsid w:val="00E43325"/>
    <w:rsid w:val="00E46A79"/>
    <w:rsid w:val="00E707EC"/>
    <w:rsid w:val="00E75CF6"/>
    <w:rsid w:val="00E80F9A"/>
    <w:rsid w:val="00E827CA"/>
    <w:rsid w:val="00E85147"/>
    <w:rsid w:val="00E94929"/>
    <w:rsid w:val="00EA0539"/>
    <w:rsid w:val="00EA7AA7"/>
    <w:rsid w:val="00EB7386"/>
    <w:rsid w:val="00ED5437"/>
    <w:rsid w:val="00EE3BCF"/>
    <w:rsid w:val="00EF4274"/>
    <w:rsid w:val="00F0384D"/>
    <w:rsid w:val="00F06E9E"/>
    <w:rsid w:val="00F125D4"/>
    <w:rsid w:val="00F31421"/>
    <w:rsid w:val="00F33779"/>
    <w:rsid w:val="00F359A8"/>
    <w:rsid w:val="00F41405"/>
    <w:rsid w:val="00F51C8A"/>
    <w:rsid w:val="00F616AD"/>
    <w:rsid w:val="00F66329"/>
    <w:rsid w:val="00F67B7F"/>
    <w:rsid w:val="00F73BB3"/>
    <w:rsid w:val="00F746C2"/>
    <w:rsid w:val="00F844E2"/>
    <w:rsid w:val="00F86025"/>
    <w:rsid w:val="00FA138F"/>
    <w:rsid w:val="00FB2218"/>
    <w:rsid w:val="00FB2653"/>
    <w:rsid w:val="00FB3D61"/>
    <w:rsid w:val="00FC55E1"/>
    <w:rsid w:val="00FE0705"/>
    <w:rsid w:val="00FE10C1"/>
    <w:rsid w:val="00FE2ECF"/>
    <w:rsid w:val="00FE7FA0"/>
    <w:rsid w:val="00FF5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1DE3"/>
  </w:style>
  <w:style w:type="paragraph" w:styleId="1">
    <w:name w:val="heading 1"/>
    <w:basedOn w:val="a"/>
    <w:next w:val="a"/>
    <w:rsid w:val="00B21DE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B21DE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B21DE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B21DE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B21DE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B21DE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21D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21DE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B21DE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21DE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rsid w:val="00B21DE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51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146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D0852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70172F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EB738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B738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B738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B738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B7386"/>
    <w:rPr>
      <w:b/>
      <w:bCs/>
      <w:sz w:val="20"/>
      <w:szCs w:val="20"/>
    </w:rPr>
  </w:style>
  <w:style w:type="paragraph" w:styleId="af0">
    <w:name w:val="No Spacing"/>
    <w:uiPriority w:val="1"/>
    <w:qFormat/>
    <w:rsid w:val="00EB7386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9C3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9C3043"/>
  </w:style>
  <w:style w:type="paragraph" w:styleId="af3">
    <w:name w:val="footer"/>
    <w:basedOn w:val="a"/>
    <w:link w:val="af4"/>
    <w:uiPriority w:val="99"/>
    <w:unhideWhenUsed/>
    <w:rsid w:val="009C3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9C3043"/>
  </w:style>
  <w:style w:type="table" w:styleId="af5">
    <w:name w:val="Table Grid"/>
    <w:basedOn w:val="a1"/>
    <w:uiPriority w:val="59"/>
    <w:rsid w:val="00601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link w:val="Bodytext21"/>
    <w:locked/>
    <w:rsid w:val="007565F1"/>
    <w:rPr>
      <w:shd w:val="clear" w:color="auto" w:fill="FFFFFF"/>
    </w:rPr>
  </w:style>
  <w:style w:type="paragraph" w:customStyle="1" w:styleId="Bodytext21">
    <w:name w:val="Body text (2)1"/>
    <w:basedOn w:val="a"/>
    <w:link w:val="Bodytext2"/>
    <w:rsid w:val="007565F1"/>
    <w:pPr>
      <w:widowControl w:val="0"/>
      <w:shd w:val="clear" w:color="auto" w:fill="FFFFFF"/>
      <w:spacing w:before="60" w:after="300" w:line="240" w:lineRule="atLeast"/>
      <w:jc w:val="both"/>
    </w:pPr>
  </w:style>
  <w:style w:type="table" w:customStyle="1" w:styleId="10">
    <w:name w:val="Сетка таблицы1"/>
    <w:basedOn w:val="a1"/>
    <w:next w:val="af5"/>
    <w:uiPriority w:val="59"/>
    <w:rsid w:val="004C4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rsid w:val="007968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efault">
    <w:name w:val="Default"/>
    <w:rsid w:val="007E067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4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0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1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0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A9DDC-21A0-445F-B80C-CC2DA2423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Татьяна</cp:lastModifiedBy>
  <cp:revision>3</cp:revision>
  <cp:lastPrinted>2019-06-17T17:58:00Z</cp:lastPrinted>
  <dcterms:created xsi:type="dcterms:W3CDTF">2024-05-27T17:01:00Z</dcterms:created>
  <dcterms:modified xsi:type="dcterms:W3CDTF">2024-05-27T17:03:00Z</dcterms:modified>
</cp:coreProperties>
</file>