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093"/>
      </w:tblGrid>
      <w:tr w:rsidR="003113D1">
        <w:tc>
          <w:tcPr>
            <w:tcW w:w="10093" w:type="dxa"/>
            <w:hideMark/>
          </w:tcPr>
          <w:p w:rsidR="003113D1" w:rsidRDefault="005379D6">
            <w:pPr>
              <w:spacing w:after="240"/>
              <w:jc w:val="center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06A7ECA" wp14:editId="2B161FCD">
                  <wp:extent cx="3114675" cy="619125"/>
                  <wp:effectExtent l="0" t="0" r="9525" b="952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3D1">
        <w:tc>
          <w:tcPr>
            <w:tcW w:w="10093" w:type="dxa"/>
            <w:hideMark/>
          </w:tcPr>
          <w:p w:rsidR="003113D1" w:rsidRDefault="005379D6">
            <w:pPr>
              <w:spacing w:line="220" w:lineRule="exact"/>
              <w:jc w:val="center"/>
              <w:rPr>
                <w:rFonts w:cs="Times New Roman"/>
                <w:color w:val="auto"/>
                <w:spacing w:val="20"/>
                <w:lang w:eastAsia="en-US"/>
              </w:rPr>
            </w:pPr>
            <w:r>
              <w:rPr>
                <w:rFonts w:cs="Times New Roman"/>
                <w:color w:val="auto"/>
                <w:spacing w:val="20"/>
                <w:lang w:eastAsia="en-US"/>
              </w:rPr>
              <w:t>ОБЩЕСТВО С ОГРАНИЧЕННОЙ ОТВЕТСТВЕННОСТЬЮ ООО «СИТИЛИНК»</w:t>
            </w:r>
          </w:p>
        </w:tc>
      </w:tr>
      <w:tr w:rsidR="003113D1">
        <w:tc>
          <w:tcPr>
            <w:tcW w:w="10093" w:type="dxa"/>
            <w:hideMark/>
          </w:tcPr>
          <w:p w:rsidR="003113D1" w:rsidRDefault="005379D6">
            <w:pPr>
              <w:spacing w:line="220" w:lineRule="exact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Щелковское шоссе, д. 7, стр. 1, этаж 1, пом. I, комната 51, Москва, 105122</w:t>
            </w:r>
          </w:p>
          <w:p w:rsidR="003113D1" w:rsidRDefault="005379D6">
            <w:pPr>
              <w:spacing w:after="240" w:line="220" w:lineRule="exact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ОГРН 1147746461422, ИНН 7718979307</w:t>
            </w:r>
          </w:p>
        </w:tc>
      </w:tr>
    </w:tbl>
    <w:p w:rsidR="003113D1" w:rsidRDefault="005379D6">
      <w:pPr>
        <w:tabs>
          <w:tab w:val="left" w:pos="415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3113D1" w:rsidRDefault="005379D6">
      <w:pPr>
        <w:tabs>
          <w:tab w:val="left" w:pos="4158"/>
        </w:tabs>
        <w:spacing w:after="0" w:line="240" w:lineRule="auto"/>
        <w:rPr>
          <w:rFonts w:asciiTheme="minorHAnsi" w:eastAsia="Times New Roman" w:hAnsiTheme="minorHAnsi" w:cstheme="minorHAnsi"/>
          <w:color w:val="auto"/>
          <w:lang w:val="en-US"/>
        </w:rPr>
      </w:pPr>
      <w:proofErr w:type="spellStart"/>
      <w:r>
        <w:rPr>
          <w:rFonts w:asciiTheme="minorHAnsi" w:eastAsia="Times New Roman" w:hAnsiTheme="minorHAnsi" w:cstheme="minorHAnsi"/>
          <w:color w:val="auto"/>
        </w:rPr>
        <w:t>Исх</w:t>
      </w:r>
      <w:proofErr w:type="spellEnd"/>
      <w:r>
        <w:rPr>
          <w:rFonts w:asciiTheme="minorHAnsi" w:eastAsia="Times New Roman" w:hAnsiTheme="minorHAnsi" w:cstheme="minorHAnsi"/>
          <w:color w:val="auto"/>
          <w:lang w:val="en-US"/>
        </w:rPr>
        <w:t xml:space="preserve">. № </w:t>
      </w:r>
      <w:r>
        <w:rPr>
          <w:rFonts w:asciiTheme="minorHAnsi" w:eastAsia="Times New Roman" w:hAnsiTheme="minorHAnsi" w:cstheme="minorHAnsi"/>
          <w:color w:val="auto"/>
          <w:lang w:val="en-US"/>
        </w:rPr>
        <w:t>56722-2023</w:t>
      </w:r>
    </w:p>
    <w:p w:rsidR="003113D1" w:rsidRDefault="005379D6">
      <w:pPr>
        <w:tabs>
          <w:tab w:val="left" w:pos="4158"/>
        </w:tabs>
        <w:spacing w:after="0" w:line="240" w:lineRule="auto"/>
        <w:rPr>
          <w:rFonts w:asciiTheme="minorHAnsi" w:eastAsia="Times New Roman" w:hAnsiTheme="minorHAnsi" w:cstheme="minorHAnsi"/>
          <w:color w:val="auto"/>
          <w:lang w:val="en-US"/>
        </w:rPr>
      </w:pPr>
      <w:r>
        <w:rPr>
          <w:rFonts w:asciiTheme="minorHAnsi" w:eastAsia="Times New Roman" w:hAnsiTheme="minorHAnsi" w:cstheme="minorHAnsi"/>
          <w:color w:val="auto"/>
        </w:rPr>
        <w:t>От</w:t>
      </w:r>
      <w:r>
        <w:rPr>
          <w:rFonts w:asciiTheme="minorHAnsi" w:eastAsia="Times New Roman" w:hAnsiTheme="minorHAnsi" w:cstheme="minorHAnsi"/>
          <w:color w:val="auto"/>
          <w:lang w:val="en-US"/>
        </w:rPr>
        <w:t xml:space="preserve"> 16.07.2023  </w:t>
      </w:r>
    </w:p>
    <w:p w:rsidR="003113D1" w:rsidRDefault="003113D1">
      <w:pPr>
        <w:tabs>
          <w:tab w:val="left" w:pos="3795"/>
        </w:tabs>
        <w:autoSpaceDE w:val="0"/>
        <w:autoSpaceDN w:val="0"/>
        <w:adjustRightInd w:val="0"/>
        <w:spacing w:after="0" w:line="360" w:lineRule="exact"/>
        <w:jc w:val="right"/>
        <w:rPr>
          <w:rFonts w:asciiTheme="minorHAnsi" w:eastAsia="Times New Roman" w:hAnsiTheme="minorHAnsi" w:cstheme="minorHAnsi"/>
          <w:color w:val="auto"/>
          <w:lang w:val="en-US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113D1">
        <w:tc>
          <w:tcPr>
            <w:tcW w:w="10195" w:type="dxa"/>
          </w:tcPr>
          <w:p w:rsidR="003113D1" w:rsidRDefault="005379D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inorHAnsi" w:eastAsia="Times New Roman" w:hAnsiTheme="minorHAnsi" w:cstheme="minorHAnsi"/>
                <w:color w:val="auto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lang w:val="en-US"/>
              </w:rPr>
              <w:t>Ахлюстина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lang w:val="en-US"/>
              </w:rPr>
              <w:t>Валентина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lang w:val="en-US"/>
              </w:rPr>
              <w:t>Александровна</w:t>
            </w:r>
            <w:proofErr w:type="spellEnd"/>
          </w:p>
        </w:tc>
      </w:tr>
      <w:tr w:rsidR="003113D1">
        <w:tc>
          <w:tcPr>
            <w:tcW w:w="10195" w:type="dxa"/>
          </w:tcPr>
          <w:p w:rsidR="005379D6" w:rsidRPr="005379D6" w:rsidRDefault="005379D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5379D6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Николаевский проспект , д.41, кв.2, Южный город-1, </w:t>
            </w:r>
            <w:proofErr w:type="spellStart"/>
            <w:r w:rsidRPr="005379D6">
              <w:rPr>
                <w:rFonts w:asciiTheme="minorHAnsi" w:eastAsia="Times New Roman" w:hAnsiTheme="minorHAnsi" w:cstheme="minorHAnsi"/>
                <w:b/>
                <w:color w:val="auto"/>
              </w:rPr>
              <w:t>пос.Придорожный</w:t>
            </w:r>
            <w:proofErr w:type="spellEnd"/>
            <w:r w:rsidRPr="005379D6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, Волжский район, </w:t>
            </w:r>
          </w:p>
          <w:p w:rsidR="003113D1" w:rsidRDefault="005379D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Theme="minorHAnsi" w:eastAsia="Times New Roman" w:hAnsiTheme="minorHAnsi" w:cstheme="minorHAnsi"/>
                <w:color w:val="auto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lang w:val="en-US"/>
              </w:rPr>
              <w:t>Самарская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lang w:val="en-US"/>
              </w:rPr>
              <w:t>область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lang w:val="en-US"/>
              </w:rPr>
              <w:t>, 443547</w:t>
            </w:r>
          </w:p>
        </w:tc>
      </w:tr>
    </w:tbl>
    <w:p w:rsidR="003113D1" w:rsidRDefault="003113D1">
      <w:pPr>
        <w:autoSpaceDE w:val="0"/>
        <w:autoSpaceDN w:val="0"/>
        <w:adjustRightInd w:val="0"/>
        <w:spacing w:after="0" w:line="360" w:lineRule="exact"/>
        <w:jc w:val="center"/>
        <w:rPr>
          <w:rFonts w:asciiTheme="minorHAnsi" w:eastAsia="Times New Roman" w:hAnsiTheme="minorHAnsi" w:cstheme="minorHAnsi"/>
          <w:color w:val="auto"/>
          <w:lang w:val="en-US"/>
        </w:rPr>
      </w:pPr>
    </w:p>
    <w:p w:rsidR="003113D1" w:rsidRDefault="003113D1">
      <w:pPr>
        <w:autoSpaceDE w:val="0"/>
        <w:autoSpaceDN w:val="0"/>
        <w:adjustRightInd w:val="0"/>
        <w:spacing w:after="0" w:line="360" w:lineRule="exact"/>
        <w:jc w:val="center"/>
        <w:rPr>
          <w:rFonts w:asciiTheme="minorHAnsi" w:eastAsia="Times New Roman" w:hAnsiTheme="minorHAnsi" w:cstheme="minorHAnsi"/>
          <w:color w:val="auto"/>
          <w:lang w:val="en-US"/>
        </w:rPr>
      </w:pPr>
    </w:p>
    <w:p w:rsidR="003113D1" w:rsidRDefault="005379D6">
      <w:pPr>
        <w:autoSpaceDE w:val="0"/>
        <w:autoSpaceDN w:val="0"/>
        <w:adjustRightInd w:val="0"/>
        <w:spacing w:after="0" w:line="360" w:lineRule="exact"/>
        <w:jc w:val="center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Уважаемый покупатель!</w:t>
      </w:r>
    </w:p>
    <w:p w:rsidR="003113D1" w:rsidRDefault="003113D1">
      <w:pPr>
        <w:spacing w:after="0" w:line="360" w:lineRule="exact"/>
        <w:jc w:val="both"/>
        <w:rPr>
          <w:rFonts w:asciiTheme="minorHAnsi" w:eastAsia="Times New Roman" w:hAnsiTheme="minorHAnsi" w:cstheme="minorHAnsi"/>
          <w:color w:val="auto"/>
        </w:rPr>
      </w:pPr>
    </w:p>
    <w:p w:rsidR="003113D1" w:rsidRDefault="005379D6">
      <w:pPr>
        <w:spacing w:after="0" w:line="360" w:lineRule="exact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В ответ на Ваше обращение от </w:t>
      </w:r>
      <w:r>
        <w:rPr>
          <w:rFonts w:asciiTheme="minorHAnsi" w:eastAsia="Times New Roman" w:hAnsiTheme="minorHAnsi" w:cstheme="minorHAnsi"/>
          <w:color w:val="auto"/>
        </w:rPr>
        <w:t>09.07.2023  сообщаем следующее.</w:t>
      </w:r>
    </w:p>
    <w:p w:rsidR="003113D1" w:rsidRDefault="005379D6">
      <w:pPr>
        <w:spacing w:after="0" w:line="360" w:lineRule="exact"/>
        <w:ind w:firstLine="709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03.01.2023 по заказу V027705385 был(а) приобретен(а) в магазине СИТИЛИНК (ООО «</w:t>
      </w:r>
      <w:proofErr w:type="spellStart"/>
      <w:r>
        <w:rPr>
          <w:rFonts w:asciiTheme="minorHAnsi" w:eastAsia="Times New Roman" w:hAnsiTheme="minorHAnsi" w:cstheme="minorHAnsi"/>
          <w:color w:val="auto"/>
        </w:rPr>
        <w:t>Ситилинк</w:t>
      </w:r>
      <w:proofErr w:type="spellEnd"/>
      <w:r>
        <w:rPr>
          <w:rFonts w:asciiTheme="minorHAnsi" w:eastAsia="Times New Roman" w:hAnsiTheme="minorHAnsi" w:cstheme="minorHAnsi"/>
          <w:color w:val="auto"/>
        </w:rPr>
        <w:t xml:space="preserve">») Игровая консоль </w:t>
      </w:r>
      <w:proofErr w:type="spellStart"/>
      <w:r>
        <w:rPr>
          <w:rFonts w:asciiTheme="minorHAnsi" w:eastAsia="Times New Roman" w:hAnsiTheme="minorHAnsi" w:cstheme="minorHAnsi"/>
          <w:color w:val="auto"/>
        </w:rPr>
        <w:t>Microsoft</w:t>
      </w:r>
      <w:proofErr w:type="spellEnd"/>
      <w:r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auto"/>
        </w:rPr>
        <w:t>Xbox</w:t>
      </w:r>
      <w:proofErr w:type="spellEnd"/>
      <w:r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auto"/>
        </w:rPr>
        <w:t>Series</w:t>
      </w:r>
      <w:proofErr w:type="spellEnd"/>
      <w:r>
        <w:rPr>
          <w:rFonts w:asciiTheme="minorHAnsi" w:eastAsia="Times New Roman" w:hAnsiTheme="minorHAnsi" w:cstheme="minorHAnsi"/>
          <w:color w:val="auto"/>
        </w:rPr>
        <w:t xml:space="preserve"> X RRT-00014 (далее по тексту – «Товар»).</w:t>
      </w:r>
    </w:p>
    <w:p w:rsidR="005379D6" w:rsidRDefault="005379D6" w:rsidP="005379D6">
      <w:pPr>
        <w:spacing w:after="0" w:line="360" w:lineRule="exact"/>
        <w:ind w:firstLine="709"/>
        <w:jc w:val="both"/>
        <w:rPr>
          <w:rFonts w:asciiTheme="minorHAnsi" w:eastAsia="Times New Roman" w:hAnsiTheme="minorHAnsi" w:cstheme="minorHAnsi"/>
          <w:color w:val="auto"/>
        </w:rPr>
      </w:pPr>
      <w:r w:rsidRPr="005379D6">
        <w:rPr>
          <w:rFonts w:asciiTheme="minorHAnsi" w:eastAsia="Times New Roman" w:hAnsiTheme="minorHAnsi" w:cstheme="minorHAnsi"/>
          <w:color w:val="auto"/>
        </w:rPr>
        <w:t>Заявленная Вами информация относительно предоставления недостоверной информации относительно потребительских свойств/технических характеристик товара, по результатам внутренней проверки, не подтвердилась.</w:t>
      </w:r>
      <w:r>
        <w:rPr>
          <w:rFonts w:asciiTheme="minorHAnsi" w:eastAsia="Times New Roman" w:hAnsiTheme="minorHAnsi" w:cstheme="minorHAnsi"/>
          <w:color w:val="auto"/>
        </w:rPr>
        <w:t xml:space="preserve"> </w:t>
      </w:r>
    </w:p>
    <w:p w:rsidR="005379D6" w:rsidRDefault="005379D6" w:rsidP="005379D6">
      <w:pPr>
        <w:spacing w:after="0" w:line="360" w:lineRule="exact"/>
        <w:ind w:firstLine="709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В момент покупки Вам была предоставлена полная и достоверная информация  о товаре, а именно в разделе описание отражено «</w:t>
      </w:r>
      <w:r w:rsidRPr="005379D6">
        <w:rPr>
          <w:rFonts w:asciiTheme="minorHAnsi" w:eastAsia="Times New Roman" w:hAnsiTheme="minorHAnsi" w:cstheme="minorHAnsi"/>
          <w:color w:val="auto"/>
        </w:rPr>
        <w:t xml:space="preserve">Обращаем Ваше внимание, что работа Сети 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Xbox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 xml:space="preserve"> (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Xbox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Live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 xml:space="preserve">) (многопользовательского 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онлай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 xml:space="preserve">-сервиса и службы доставки цифровых 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медиафайлов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 xml:space="preserve">), управляемой компанией 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Microsoft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>, с российских аккаунтов ог</w:t>
      </w:r>
      <w:r>
        <w:rPr>
          <w:rFonts w:asciiTheme="minorHAnsi" w:eastAsia="Times New Roman" w:hAnsiTheme="minorHAnsi" w:cstheme="minorHAnsi"/>
          <w:color w:val="auto"/>
        </w:rPr>
        <w:t xml:space="preserve">раничена правообладателем. </w:t>
      </w:r>
      <w:r w:rsidRPr="005379D6">
        <w:rPr>
          <w:rFonts w:asciiTheme="minorHAnsi" w:eastAsia="Times New Roman" w:hAnsiTheme="minorHAnsi" w:cstheme="minorHAnsi"/>
          <w:color w:val="auto"/>
        </w:rPr>
        <w:t xml:space="preserve">В этой связи приложения и функции, связанные с Сетью 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Xbox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 xml:space="preserve"> (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Xbox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Live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>), могут быть ограничены и (или) не доступны при использовании российских аккаунтов.</w:t>
      </w:r>
      <w:r>
        <w:rPr>
          <w:rFonts w:asciiTheme="minorHAnsi" w:eastAsia="Times New Roman" w:hAnsiTheme="minorHAnsi" w:cstheme="minorHAnsi"/>
          <w:color w:val="auto"/>
        </w:rPr>
        <w:t xml:space="preserve"> </w:t>
      </w:r>
      <w:r w:rsidRPr="005379D6">
        <w:rPr>
          <w:rFonts w:asciiTheme="minorHAnsi" w:eastAsia="Times New Roman" w:hAnsiTheme="minorHAnsi" w:cstheme="minorHAnsi"/>
          <w:color w:val="auto"/>
        </w:rPr>
        <w:t xml:space="preserve">Продавец не может повлиять на принятое правообладателем решение. Возможным (но негарантированным) способом использования Сети 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Xbox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 xml:space="preserve"> (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Xbox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 xml:space="preserve"> </w:t>
      </w:r>
      <w:proofErr w:type="spellStart"/>
      <w:r w:rsidRPr="005379D6">
        <w:rPr>
          <w:rFonts w:asciiTheme="minorHAnsi" w:eastAsia="Times New Roman" w:hAnsiTheme="minorHAnsi" w:cstheme="minorHAnsi"/>
          <w:color w:val="auto"/>
        </w:rPr>
        <w:t>Live</w:t>
      </w:r>
      <w:proofErr w:type="spellEnd"/>
      <w:r w:rsidRPr="005379D6">
        <w:rPr>
          <w:rFonts w:asciiTheme="minorHAnsi" w:eastAsia="Times New Roman" w:hAnsiTheme="minorHAnsi" w:cstheme="minorHAnsi"/>
          <w:color w:val="auto"/>
        </w:rPr>
        <w:t>) является смена сервера в настройках консоли.</w:t>
      </w:r>
    </w:p>
    <w:p w:rsidR="005379D6" w:rsidRDefault="005379D6" w:rsidP="005379D6">
      <w:pPr>
        <w:spacing w:after="0" w:line="360" w:lineRule="exact"/>
        <w:ind w:firstLine="709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Таким образом, не усматривается оснований для удовлетворения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auto"/>
        </w:rPr>
        <w:t xml:space="preserve"> заявленного Вами требования.</w:t>
      </w:r>
    </w:p>
    <w:p w:rsidR="005379D6" w:rsidRDefault="005379D6" w:rsidP="005379D6">
      <w:pPr>
        <w:spacing w:after="0" w:line="360" w:lineRule="exact"/>
        <w:ind w:firstLine="709"/>
        <w:jc w:val="both"/>
        <w:rPr>
          <w:rFonts w:asciiTheme="minorHAnsi" w:eastAsia="Times New Roman" w:hAnsiTheme="minorHAnsi" w:cstheme="minorHAnsi"/>
          <w:color w:val="auto"/>
        </w:rPr>
      </w:pPr>
    </w:p>
    <w:p w:rsidR="003113D1" w:rsidRDefault="003113D1">
      <w:pPr>
        <w:spacing w:after="0" w:line="360" w:lineRule="exact"/>
        <w:jc w:val="both"/>
        <w:rPr>
          <w:rFonts w:asciiTheme="minorHAnsi" w:eastAsia="Times New Roman" w:hAnsiTheme="minorHAnsi" w:cstheme="minorHAnsi"/>
          <w:color w:val="auto"/>
        </w:rPr>
      </w:pPr>
    </w:p>
    <w:p w:rsidR="003113D1" w:rsidRDefault="003113D1">
      <w:pPr>
        <w:spacing w:after="0" w:line="360" w:lineRule="exact"/>
        <w:jc w:val="both"/>
        <w:rPr>
          <w:rFonts w:asciiTheme="minorHAnsi" w:eastAsia="Times New Roman" w:hAnsiTheme="minorHAnsi" w:cstheme="minorHAnsi"/>
        </w:rPr>
      </w:pPr>
    </w:p>
    <w:p w:rsidR="003113D1" w:rsidRDefault="003113D1">
      <w:pPr>
        <w:spacing w:after="0" w:line="360" w:lineRule="exact"/>
        <w:jc w:val="both"/>
        <w:rPr>
          <w:rFonts w:asciiTheme="minorHAnsi" w:eastAsia="Times New Roman" w:hAnsiTheme="minorHAnsi" w:cstheme="minorHAnsi"/>
          <w:color w:val="auto"/>
        </w:rPr>
      </w:pPr>
    </w:p>
    <w:p w:rsidR="003113D1" w:rsidRPr="005379D6" w:rsidRDefault="005379D6">
      <w:pPr>
        <w:spacing w:after="0" w:line="360" w:lineRule="exact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С</w:t>
      </w:r>
      <w:r w:rsidRPr="005379D6">
        <w:rPr>
          <w:rFonts w:asciiTheme="minorHAnsi" w:eastAsia="Times New Roman" w:hAnsiTheme="minorHAnsi" w:cstheme="minorHAnsi"/>
          <w:color w:val="auto"/>
        </w:rPr>
        <w:t xml:space="preserve"> </w:t>
      </w:r>
      <w:r>
        <w:rPr>
          <w:rFonts w:asciiTheme="minorHAnsi" w:eastAsia="Times New Roman" w:hAnsiTheme="minorHAnsi" w:cstheme="minorHAnsi"/>
          <w:color w:val="auto"/>
        </w:rPr>
        <w:t>уважением</w:t>
      </w:r>
      <w:r w:rsidRPr="005379D6">
        <w:rPr>
          <w:rFonts w:asciiTheme="minorHAnsi" w:eastAsia="Times New Roman" w:hAnsiTheme="minorHAnsi" w:cstheme="minorHAnsi"/>
          <w:color w:val="auto"/>
        </w:rPr>
        <w:t>,</w:t>
      </w:r>
    </w:p>
    <w:p w:rsidR="003113D1" w:rsidRPr="005379D6" w:rsidRDefault="003113D1">
      <w:pPr>
        <w:spacing w:after="0" w:line="360" w:lineRule="exact"/>
        <w:jc w:val="both"/>
        <w:rPr>
          <w:rFonts w:asciiTheme="minorHAnsi" w:eastAsia="Times New Roman" w:hAnsiTheme="minorHAnsi" w:cstheme="minorHAnsi"/>
          <w:color w:val="auto"/>
        </w:rPr>
      </w:pPr>
    </w:p>
    <w:p w:rsidR="003113D1" w:rsidRPr="005379D6" w:rsidRDefault="005379D6">
      <w:pPr>
        <w:spacing w:after="0" w:line="360" w:lineRule="exact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Юрисконсульт</w:t>
      </w:r>
      <w:r w:rsidRPr="005379D6">
        <w:rPr>
          <w:rFonts w:asciiTheme="minorHAnsi" w:eastAsia="Times New Roman" w:hAnsiTheme="minorHAnsi" w:cstheme="minorHAnsi"/>
          <w:color w:val="auto"/>
        </w:rPr>
        <w:t xml:space="preserve"> _________________________</w:t>
      </w:r>
      <w:r w:rsidRPr="005379D6">
        <w:rPr>
          <w:rFonts w:asciiTheme="minorHAnsi" w:eastAsia="Times New Roman" w:hAnsiTheme="minorHAnsi" w:cstheme="minorHAnsi"/>
          <w:color w:val="auto"/>
        </w:rPr>
        <w:t>/Петинова Марина/</w:t>
      </w:r>
    </w:p>
    <w:p w:rsidR="003113D1" w:rsidRPr="005379D6" w:rsidRDefault="003113D1">
      <w:pPr>
        <w:spacing w:after="0" w:line="360" w:lineRule="exact"/>
        <w:jc w:val="both"/>
        <w:rPr>
          <w:rFonts w:asciiTheme="minorHAnsi" w:hAnsiTheme="minorHAnsi" w:cstheme="minorHAnsi"/>
          <w:color w:val="auto"/>
          <w:lang w:eastAsia="en-US"/>
        </w:rPr>
      </w:pPr>
    </w:p>
    <w:p w:rsidR="003113D1" w:rsidRPr="005379D6" w:rsidRDefault="003113D1">
      <w:pPr>
        <w:spacing w:line="252" w:lineRule="auto"/>
        <w:rPr>
          <w:rFonts w:asciiTheme="minorHAnsi" w:hAnsiTheme="minorHAnsi" w:cstheme="minorHAnsi"/>
          <w:color w:val="auto"/>
          <w:lang w:eastAsia="en-US"/>
        </w:rPr>
      </w:pPr>
    </w:p>
    <w:p w:rsidR="003113D1" w:rsidRDefault="003113D1">
      <w:pPr>
        <w:tabs>
          <w:tab w:val="left" w:pos="990"/>
        </w:tabs>
        <w:spacing w:after="0" w:line="360" w:lineRule="exact"/>
        <w:ind w:firstLine="709"/>
        <w:jc w:val="both"/>
        <w:rPr>
          <w:rFonts w:asciiTheme="minorHAnsi" w:eastAsia="Times New Roman" w:hAnsiTheme="minorHAnsi" w:cstheme="minorHAnsi"/>
        </w:rPr>
      </w:pPr>
    </w:p>
    <w:sectPr w:rsidR="003113D1"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806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D1" w:rsidRDefault="005379D6">
      <w:pPr>
        <w:spacing w:after="0" w:line="240" w:lineRule="auto"/>
      </w:pPr>
      <w:r>
        <w:separator/>
      </w:r>
    </w:p>
    <w:p w:rsidR="003113D1" w:rsidRDefault="003113D1"/>
    <w:p w:rsidR="003113D1" w:rsidRDefault="003113D1"/>
  </w:endnote>
  <w:endnote w:type="continuationSeparator" w:id="0">
    <w:p w:rsidR="003113D1" w:rsidRDefault="005379D6">
      <w:pPr>
        <w:spacing w:after="0" w:line="240" w:lineRule="auto"/>
      </w:pPr>
      <w:r>
        <w:continuationSeparator/>
      </w:r>
    </w:p>
    <w:p w:rsidR="003113D1" w:rsidRDefault="003113D1"/>
    <w:p w:rsidR="003113D1" w:rsidRDefault="00311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58141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113D1" w:rsidRDefault="005379D6">
        <w:pPr>
          <w:pStyle w:val="a7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29080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113D1" w:rsidRDefault="005379D6">
        <w:pPr>
          <w:pStyle w:val="a7"/>
          <w:jc w:val="center"/>
          <w:rPr>
            <w:sz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3DA2442" wp14:editId="42ADD56A">
                  <wp:simplePos x="0" y="0"/>
                  <wp:positionH relativeFrom="column">
                    <wp:posOffset>3119811</wp:posOffset>
                  </wp:positionH>
                  <wp:positionV relativeFrom="page">
                    <wp:posOffset>9994265</wp:posOffset>
                  </wp:positionV>
                  <wp:extent cx="270344" cy="255905"/>
                  <wp:effectExtent l="0" t="0" r="0" b="0"/>
                  <wp:wrapNone/>
                  <wp:docPr id="9" name="Прямоугольник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0344" cy="2559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>
              <w:pict>
                <v:rect id="Прямоугольник 9" style="position:absolute;margin-left:245.65pt;margin-top:786.95pt;width:21.3pt;height:20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spid="_x0000_s1026" fillcolor="white [3212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" w14:anchorId="172F31C7">
                  <w10:wrap anchory="page"/>
                </v:rect>
              </w:pict>
            </mc:Fallback>
          </mc:AlternateConten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1</w:t>
        </w:r>
        <w:r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D1" w:rsidRDefault="005379D6">
      <w:pPr>
        <w:spacing w:after="0" w:line="240" w:lineRule="auto"/>
      </w:pPr>
      <w:r>
        <w:separator/>
      </w:r>
    </w:p>
    <w:p w:rsidR="003113D1" w:rsidRDefault="003113D1"/>
    <w:p w:rsidR="003113D1" w:rsidRDefault="003113D1"/>
  </w:footnote>
  <w:footnote w:type="continuationSeparator" w:id="0">
    <w:p w:rsidR="003113D1" w:rsidRDefault="005379D6">
      <w:pPr>
        <w:spacing w:after="0" w:line="240" w:lineRule="auto"/>
      </w:pPr>
      <w:r>
        <w:continuationSeparator/>
      </w:r>
    </w:p>
    <w:p w:rsidR="003113D1" w:rsidRDefault="003113D1"/>
    <w:p w:rsidR="003113D1" w:rsidRDefault="00311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D1" w:rsidRDefault="005379D6">
    <w:pPr>
      <w:pStyle w:val="a5"/>
      <w:jc w:val="right"/>
      <w:rPr>
        <w:color w:val="FFFFFF" w:themeColor="background1"/>
      </w:rPr>
    </w:pPr>
    <w:r>
      <w:rPr>
        <w:color w:val="FFFFFF" w:themeColor="background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E31"/>
    <w:multiLevelType w:val="hybridMultilevel"/>
    <w:tmpl w:val="DD94F172"/>
    <w:lvl w:ilvl="0" w:tplc="5DF87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1909D6"/>
    <w:multiLevelType w:val="hybridMultilevel"/>
    <w:tmpl w:val="1E002D92"/>
    <w:lvl w:ilvl="0" w:tplc="5E24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C02FBE"/>
    <w:multiLevelType w:val="hybridMultilevel"/>
    <w:tmpl w:val="FFFC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17478"/>
    <w:multiLevelType w:val="hybridMultilevel"/>
    <w:tmpl w:val="AB4C3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8397B"/>
    <w:multiLevelType w:val="hybridMultilevel"/>
    <w:tmpl w:val="F6BA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2A"/>
    <w:rsid w:val="00013881"/>
    <w:rsid w:val="00016E36"/>
    <w:rsid w:val="0004669C"/>
    <w:rsid w:val="00064091"/>
    <w:rsid w:val="000A4581"/>
    <w:rsid w:val="000A5760"/>
    <w:rsid w:val="000D168B"/>
    <w:rsid w:val="000D3966"/>
    <w:rsid w:val="000E3140"/>
    <w:rsid w:val="000F53D2"/>
    <w:rsid w:val="00123499"/>
    <w:rsid w:val="00141E6A"/>
    <w:rsid w:val="00142A2F"/>
    <w:rsid w:val="00183311"/>
    <w:rsid w:val="00183526"/>
    <w:rsid w:val="001A1FD4"/>
    <w:rsid w:val="001C07A0"/>
    <w:rsid w:val="001C3FE7"/>
    <w:rsid w:val="001D072E"/>
    <w:rsid w:val="001E6EDD"/>
    <w:rsid w:val="001F099C"/>
    <w:rsid w:val="00202F26"/>
    <w:rsid w:val="00224757"/>
    <w:rsid w:val="00227430"/>
    <w:rsid w:val="00262CE5"/>
    <w:rsid w:val="00287716"/>
    <w:rsid w:val="002979C2"/>
    <w:rsid w:val="002B1D63"/>
    <w:rsid w:val="002B4D90"/>
    <w:rsid w:val="002C15FA"/>
    <w:rsid w:val="002D76A7"/>
    <w:rsid w:val="0030794D"/>
    <w:rsid w:val="003113D1"/>
    <w:rsid w:val="00314681"/>
    <w:rsid w:val="00331954"/>
    <w:rsid w:val="0033245C"/>
    <w:rsid w:val="00341BA1"/>
    <w:rsid w:val="003627E0"/>
    <w:rsid w:val="00367D09"/>
    <w:rsid w:val="003833AF"/>
    <w:rsid w:val="003C4CFB"/>
    <w:rsid w:val="003D2785"/>
    <w:rsid w:val="003F58EB"/>
    <w:rsid w:val="0040036E"/>
    <w:rsid w:val="004021B8"/>
    <w:rsid w:val="004650B1"/>
    <w:rsid w:val="004A6B4F"/>
    <w:rsid w:val="004C2039"/>
    <w:rsid w:val="004F1511"/>
    <w:rsid w:val="0051013F"/>
    <w:rsid w:val="005200C6"/>
    <w:rsid w:val="005246B4"/>
    <w:rsid w:val="00530C5E"/>
    <w:rsid w:val="005379D6"/>
    <w:rsid w:val="0055740D"/>
    <w:rsid w:val="00562882"/>
    <w:rsid w:val="005B2916"/>
    <w:rsid w:val="005E6204"/>
    <w:rsid w:val="005F0F81"/>
    <w:rsid w:val="005F6874"/>
    <w:rsid w:val="00613F7D"/>
    <w:rsid w:val="006203CB"/>
    <w:rsid w:val="0062179E"/>
    <w:rsid w:val="00646A8C"/>
    <w:rsid w:val="006528DA"/>
    <w:rsid w:val="00666A89"/>
    <w:rsid w:val="00674AE0"/>
    <w:rsid w:val="006A43B6"/>
    <w:rsid w:val="006C1616"/>
    <w:rsid w:val="006D3188"/>
    <w:rsid w:val="006D5707"/>
    <w:rsid w:val="006F12C0"/>
    <w:rsid w:val="00701108"/>
    <w:rsid w:val="00703524"/>
    <w:rsid w:val="00722B32"/>
    <w:rsid w:val="00766B33"/>
    <w:rsid w:val="00796818"/>
    <w:rsid w:val="007A2027"/>
    <w:rsid w:val="007B7C9D"/>
    <w:rsid w:val="007C5406"/>
    <w:rsid w:val="007D7153"/>
    <w:rsid w:val="0080169C"/>
    <w:rsid w:val="00803AA4"/>
    <w:rsid w:val="00812A29"/>
    <w:rsid w:val="00831767"/>
    <w:rsid w:val="008356AD"/>
    <w:rsid w:val="00843737"/>
    <w:rsid w:val="00850449"/>
    <w:rsid w:val="008629B0"/>
    <w:rsid w:val="008730D0"/>
    <w:rsid w:val="0087327D"/>
    <w:rsid w:val="008748C6"/>
    <w:rsid w:val="008C2437"/>
    <w:rsid w:val="008C788A"/>
    <w:rsid w:val="00906669"/>
    <w:rsid w:val="009161D8"/>
    <w:rsid w:val="00936A6D"/>
    <w:rsid w:val="00937B70"/>
    <w:rsid w:val="009442F9"/>
    <w:rsid w:val="009832C6"/>
    <w:rsid w:val="00984BBF"/>
    <w:rsid w:val="009B2DCF"/>
    <w:rsid w:val="009B7C2B"/>
    <w:rsid w:val="00A06D9B"/>
    <w:rsid w:val="00A078C2"/>
    <w:rsid w:val="00A2383E"/>
    <w:rsid w:val="00A419DA"/>
    <w:rsid w:val="00A62FE7"/>
    <w:rsid w:val="00A658F2"/>
    <w:rsid w:val="00AA5B59"/>
    <w:rsid w:val="00AA6F7D"/>
    <w:rsid w:val="00AD6F48"/>
    <w:rsid w:val="00AE2056"/>
    <w:rsid w:val="00AF7C2E"/>
    <w:rsid w:val="00B04C45"/>
    <w:rsid w:val="00B21721"/>
    <w:rsid w:val="00B472B0"/>
    <w:rsid w:val="00B540ED"/>
    <w:rsid w:val="00B95F84"/>
    <w:rsid w:val="00BB4EEE"/>
    <w:rsid w:val="00BE780E"/>
    <w:rsid w:val="00BF6398"/>
    <w:rsid w:val="00C01A5C"/>
    <w:rsid w:val="00C22289"/>
    <w:rsid w:val="00C31CAC"/>
    <w:rsid w:val="00C373DD"/>
    <w:rsid w:val="00C6005F"/>
    <w:rsid w:val="00CC602A"/>
    <w:rsid w:val="00CD666E"/>
    <w:rsid w:val="00CE1524"/>
    <w:rsid w:val="00CE20C2"/>
    <w:rsid w:val="00CE5E40"/>
    <w:rsid w:val="00D02468"/>
    <w:rsid w:val="00D03DA9"/>
    <w:rsid w:val="00D133A9"/>
    <w:rsid w:val="00D36A46"/>
    <w:rsid w:val="00D41D98"/>
    <w:rsid w:val="00D438CF"/>
    <w:rsid w:val="00D576E5"/>
    <w:rsid w:val="00D737B3"/>
    <w:rsid w:val="00E15D38"/>
    <w:rsid w:val="00E23852"/>
    <w:rsid w:val="00E47448"/>
    <w:rsid w:val="00E6376A"/>
    <w:rsid w:val="00E7098B"/>
    <w:rsid w:val="00E741BD"/>
    <w:rsid w:val="00E77180"/>
    <w:rsid w:val="00E9184F"/>
    <w:rsid w:val="00E95690"/>
    <w:rsid w:val="00EA034C"/>
    <w:rsid w:val="00ED1318"/>
    <w:rsid w:val="00EE1C8F"/>
    <w:rsid w:val="00F0057B"/>
    <w:rsid w:val="00F230CA"/>
    <w:rsid w:val="00F33847"/>
    <w:rsid w:val="00F42DD0"/>
    <w:rsid w:val="00F627B7"/>
    <w:rsid w:val="00F7740A"/>
    <w:rsid w:val="00F800B3"/>
    <w:rsid w:val="00F848EC"/>
    <w:rsid w:val="00F93AA6"/>
    <w:rsid w:val="00FC1960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2659F"/>
  <w15:chartTrackingRefBased/>
  <w15:docId w15:val="{F2ADA3AB-C563-4714-8B66-D31D079D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18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aliases w:val="Кому"/>
    <w:basedOn w:val="a"/>
    <w:next w:val="a"/>
    <w:link w:val="10"/>
    <w:uiPriority w:val="9"/>
    <w:qFormat/>
    <w:rsid w:val="000E3140"/>
    <w:pPr>
      <w:spacing w:after="120" w:line="240" w:lineRule="auto"/>
      <w:ind w:left="467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Гриф документа"/>
    <w:basedOn w:val="a"/>
    <w:link w:val="a4"/>
    <w:autoRedefine/>
    <w:uiPriority w:val="1"/>
    <w:rsid w:val="0030794D"/>
    <w:pPr>
      <w:spacing w:after="0" w:line="240" w:lineRule="auto"/>
      <w:ind w:left="4395"/>
    </w:pPr>
    <w:rPr>
      <w:sz w:val="28"/>
    </w:rPr>
  </w:style>
  <w:style w:type="character" w:customStyle="1" w:styleId="10">
    <w:name w:val="Заголовок 1 Знак"/>
    <w:aliases w:val="Кому Знак"/>
    <w:basedOn w:val="a0"/>
    <w:link w:val="1"/>
    <w:uiPriority w:val="9"/>
    <w:rsid w:val="000E3140"/>
    <w:rPr>
      <w:sz w:val="28"/>
    </w:rPr>
  </w:style>
  <w:style w:type="paragraph" w:styleId="a5">
    <w:name w:val="header"/>
    <w:basedOn w:val="a"/>
    <w:link w:val="a6"/>
    <w:uiPriority w:val="99"/>
    <w:unhideWhenUsed/>
    <w:rsid w:val="00E2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852"/>
  </w:style>
  <w:style w:type="paragraph" w:styleId="a7">
    <w:name w:val="footer"/>
    <w:basedOn w:val="a"/>
    <w:link w:val="a8"/>
    <w:uiPriority w:val="99"/>
    <w:unhideWhenUsed/>
    <w:rsid w:val="00E2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852"/>
  </w:style>
  <w:style w:type="paragraph" w:styleId="a9">
    <w:name w:val="Title"/>
    <w:aliases w:val="Компания колонтитул"/>
    <w:basedOn w:val="a"/>
    <w:next w:val="a"/>
    <w:link w:val="aa"/>
    <w:uiPriority w:val="10"/>
    <w:rsid w:val="006F12C0"/>
    <w:pPr>
      <w:spacing w:after="0" w:line="220" w:lineRule="exact"/>
      <w:jc w:val="center"/>
    </w:pPr>
    <w:rPr>
      <w:sz w:val="20"/>
    </w:rPr>
  </w:style>
  <w:style w:type="character" w:customStyle="1" w:styleId="aa">
    <w:name w:val="Заголовок Знак"/>
    <w:aliases w:val="Компания колонтитул Знак"/>
    <w:basedOn w:val="a0"/>
    <w:link w:val="a9"/>
    <w:uiPriority w:val="10"/>
    <w:rsid w:val="006F12C0"/>
    <w:rPr>
      <w:sz w:val="20"/>
    </w:rPr>
  </w:style>
  <w:style w:type="paragraph" w:styleId="ab">
    <w:name w:val="Subtitle"/>
    <w:aliases w:val="Колонтитул/Дата/Номер"/>
    <w:basedOn w:val="a"/>
    <w:next w:val="a"/>
    <w:link w:val="ac"/>
    <w:autoRedefine/>
    <w:uiPriority w:val="11"/>
    <w:rsid w:val="002B4D90"/>
    <w:pPr>
      <w:tabs>
        <w:tab w:val="left" w:pos="567"/>
        <w:tab w:val="left" w:pos="1985"/>
        <w:tab w:val="left" w:pos="2268"/>
      </w:tabs>
      <w:spacing w:after="0" w:line="440" w:lineRule="exact"/>
    </w:pPr>
  </w:style>
  <w:style w:type="character" w:customStyle="1" w:styleId="ac">
    <w:name w:val="Подзаголовок Знак"/>
    <w:aliases w:val="Колонтитул/Дата/Номер Знак"/>
    <w:basedOn w:val="a0"/>
    <w:link w:val="ab"/>
    <w:uiPriority w:val="11"/>
    <w:rsid w:val="002B4D90"/>
  </w:style>
  <w:style w:type="paragraph" w:styleId="ad">
    <w:name w:val="List Paragraph"/>
    <w:aliases w:val="Компания_колонтитул"/>
    <w:basedOn w:val="a9"/>
    <w:link w:val="ae"/>
    <w:autoRedefine/>
    <w:uiPriority w:val="34"/>
    <w:qFormat/>
    <w:rsid w:val="00F0057B"/>
  </w:style>
  <w:style w:type="character" w:styleId="af">
    <w:name w:val="Strong"/>
    <w:uiPriority w:val="22"/>
    <w:rsid w:val="00F0057B"/>
  </w:style>
  <w:style w:type="paragraph" w:customStyle="1" w:styleId="af0">
    <w:name w:val="КОЛОНТИТУЛ БЛАНКА"/>
    <w:basedOn w:val="ad"/>
    <w:link w:val="af1"/>
    <w:qFormat/>
    <w:rsid w:val="00F0057B"/>
  </w:style>
  <w:style w:type="paragraph" w:customStyle="1" w:styleId="af2">
    <w:name w:val="гриф_документа"/>
    <w:basedOn w:val="ad"/>
    <w:link w:val="af3"/>
    <w:qFormat/>
    <w:rsid w:val="002B4D90"/>
    <w:rPr>
      <w:color w:val="404040" w:themeColor="text1" w:themeTint="BF"/>
      <w:sz w:val="22"/>
    </w:rPr>
  </w:style>
  <w:style w:type="character" w:customStyle="1" w:styleId="ae">
    <w:name w:val="Абзац списка Знак"/>
    <w:aliases w:val="Компания_колонтитул Знак"/>
    <w:basedOn w:val="aa"/>
    <w:link w:val="ad"/>
    <w:uiPriority w:val="34"/>
    <w:rsid w:val="00F0057B"/>
    <w:rPr>
      <w:sz w:val="20"/>
    </w:rPr>
  </w:style>
  <w:style w:type="character" w:customStyle="1" w:styleId="af1">
    <w:name w:val="КОЛОНТИТУЛ БЛАНКА Знак"/>
    <w:basedOn w:val="ae"/>
    <w:link w:val="af0"/>
    <w:rsid w:val="00F0057B"/>
    <w:rPr>
      <w:sz w:val="20"/>
    </w:rPr>
  </w:style>
  <w:style w:type="paragraph" w:customStyle="1" w:styleId="af4">
    <w:name w:val="регистрационные данные"/>
    <w:basedOn w:val="ab"/>
    <w:link w:val="af5"/>
    <w:qFormat/>
    <w:rsid w:val="002B4D90"/>
  </w:style>
  <w:style w:type="character" w:customStyle="1" w:styleId="af3">
    <w:name w:val="гриф_документа Знак"/>
    <w:basedOn w:val="ae"/>
    <w:link w:val="af2"/>
    <w:rsid w:val="002B4D90"/>
    <w:rPr>
      <w:color w:val="404040" w:themeColor="text1" w:themeTint="BF"/>
      <w:sz w:val="20"/>
    </w:rPr>
  </w:style>
  <w:style w:type="paragraph" w:customStyle="1" w:styleId="af6">
    <w:name w:val="Адресат"/>
    <w:basedOn w:val="1"/>
    <w:link w:val="af7"/>
    <w:qFormat/>
    <w:rsid w:val="00D03DA9"/>
    <w:pPr>
      <w:ind w:left="0"/>
    </w:pPr>
    <w:rPr>
      <w:sz w:val="24"/>
    </w:rPr>
  </w:style>
  <w:style w:type="character" w:customStyle="1" w:styleId="af5">
    <w:name w:val="регистрационные данные Знак"/>
    <w:basedOn w:val="ac"/>
    <w:link w:val="af4"/>
    <w:rsid w:val="002B4D90"/>
  </w:style>
  <w:style w:type="paragraph" w:customStyle="1" w:styleId="af8">
    <w:name w:val="Основной"/>
    <w:basedOn w:val="a3"/>
    <w:link w:val="af9"/>
    <w:qFormat/>
    <w:rsid w:val="00D03DA9"/>
    <w:pPr>
      <w:jc w:val="both"/>
    </w:pPr>
    <w:rPr>
      <w:sz w:val="24"/>
      <w:szCs w:val="24"/>
    </w:rPr>
  </w:style>
  <w:style w:type="character" w:customStyle="1" w:styleId="af7">
    <w:name w:val="Адресат Знак"/>
    <w:basedOn w:val="10"/>
    <w:link w:val="af6"/>
    <w:rsid w:val="00D03DA9"/>
    <w:rPr>
      <w:sz w:val="24"/>
    </w:rPr>
  </w:style>
  <w:style w:type="paragraph" w:customStyle="1" w:styleId="afa">
    <w:name w:val="Заголовок письма"/>
    <w:basedOn w:val="af8"/>
    <w:link w:val="afb"/>
    <w:qFormat/>
    <w:rsid w:val="00D03DA9"/>
    <w:pPr>
      <w:ind w:left="0"/>
      <w:jc w:val="center"/>
    </w:pPr>
    <w:rPr>
      <w:b/>
    </w:rPr>
  </w:style>
  <w:style w:type="character" w:customStyle="1" w:styleId="a4">
    <w:name w:val="Без интервала Знак"/>
    <w:aliases w:val="Гриф документа Знак"/>
    <w:basedOn w:val="a0"/>
    <w:link w:val="a3"/>
    <w:uiPriority w:val="1"/>
    <w:rsid w:val="00D03DA9"/>
    <w:rPr>
      <w:sz w:val="28"/>
    </w:rPr>
  </w:style>
  <w:style w:type="character" w:customStyle="1" w:styleId="af9">
    <w:name w:val="Основной Знак"/>
    <w:basedOn w:val="a4"/>
    <w:link w:val="af8"/>
    <w:rsid w:val="00D03DA9"/>
    <w:rPr>
      <w:sz w:val="24"/>
      <w:szCs w:val="24"/>
    </w:rPr>
  </w:style>
  <w:style w:type="paragraph" w:customStyle="1" w:styleId="afc">
    <w:name w:val="Автор текста"/>
    <w:basedOn w:val="af8"/>
    <w:link w:val="afd"/>
    <w:qFormat/>
    <w:rsid w:val="00D03DA9"/>
    <w:pPr>
      <w:tabs>
        <w:tab w:val="left" w:pos="7230"/>
      </w:tabs>
      <w:ind w:left="567"/>
    </w:pPr>
  </w:style>
  <w:style w:type="character" w:customStyle="1" w:styleId="afb">
    <w:name w:val="Заголовок письма Знак"/>
    <w:basedOn w:val="af9"/>
    <w:link w:val="afa"/>
    <w:rsid w:val="00D03DA9"/>
    <w:rPr>
      <w:b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E95690"/>
    <w:rPr>
      <w:sz w:val="16"/>
      <w:szCs w:val="16"/>
    </w:rPr>
  </w:style>
  <w:style w:type="character" w:customStyle="1" w:styleId="afd">
    <w:name w:val="Автор текста Знак"/>
    <w:basedOn w:val="af9"/>
    <w:link w:val="afc"/>
    <w:rsid w:val="00D03DA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sid w:val="00E95690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95690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9569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95690"/>
    <w:rPr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unhideWhenUsed/>
    <w:rsid w:val="00E95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E95690"/>
    <w:rPr>
      <w:rFonts w:ascii="Segoe UI" w:hAnsi="Segoe UI" w:cs="Segoe UI"/>
      <w:sz w:val="18"/>
      <w:szCs w:val="18"/>
    </w:rPr>
  </w:style>
  <w:style w:type="paragraph" w:customStyle="1" w:styleId="aff5">
    <w:name w:val="исполнитель"/>
    <w:basedOn w:val="af2"/>
    <w:link w:val="aff6"/>
    <w:qFormat/>
    <w:rsid w:val="00E95690"/>
    <w:pPr>
      <w:jc w:val="left"/>
    </w:pPr>
  </w:style>
  <w:style w:type="character" w:customStyle="1" w:styleId="aff6">
    <w:name w:val="исполнитель Знак"/>
    <w:basedOn w:val="af3"/>
    <w:link w:val="aff5"/>
    <w:rsid w:val="00E95690"/>
    <w:rPr>
      <w:color w:val="404040" w:themeColor="text1" w:themeTint="BF"/>
      <w:sz w:val="20"/>
    </w:rPr>
  </w:style>
  <w:style w:type="table" w:styleId="aff7">
    <w:name w:val="Table Grid"/>
    <w:basedOn w:val="a1"/>
    <w:uiPriority w:val="39"/>
    <w:rsid w:val="0062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basedOn w:val="a0"/>
    <w:uiPriority w:val="99"/>
    <w:unhideWhenUsed/>
    <w:rsid w:val="00287716"/>
    <w:rPr>
      <w:color w:val="0563C1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B04C45"/>
    <w:rPr>
      <w:color w:val="954F72" w:themeColor="followedHyperlink"/>
      <w:u w:val="single"/>
    </w:rPr>
  </w:style>
  <w:style w:type="table" w:customStyle="1" w:styleId="2">
    <w:name w:val="Сетка таблицы2"/>
    <w:basedOn w:val="a1"/>
    <w:uiPriority w:val="39"/>
    <w:rsid w:val="003319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\documents$\Petinova.M\&#1064;&#1072;&#1073;&#1083;&#1086;&#1085;%20&#1086;&#1090;&#1074;&#1077;&#1090;&#1072;%20&#1089;%20&#1090;&#1077;&#1075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19288-52DF-4BD4-8451-735E2F54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ответа с тегами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beridze.e on XA7P1-82</dc:creator>
  <cp:keywords/>
  <dc:description/>
  <cp:lastModifiedBy>"Petinova.M on XA7P2-71"</cp:lastModifiedBy>
  <cp:revision>2</cp:revision>
  <dcterms:created xsi:type="dcterms:W3CDTF">2022-04-20T12:57:00Z</dcterms:created>
  <dcterms:modified xsi:type="dcterms:W3CDTF">2023-07-16T17:42:00Z</dcterms:modified>
</cp:coreProperties>
</file>