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605" w:rsidRPr="00195605" w:rsidRDefault="00195605" w:rsidP="00195605">
      <w:pPr>
        <w:pStyle w:val="s1"/>
        <w:shd w:val="clear" w:color="auto" w:fill="FFFFFF"/>
        <w:jc w:val="both"/>
        <w:rPr>
          <w:color w:val="22272F"/>
          <w:sz w:val="22"/>
          <w:szCs w:val="22"/>
        </w:rPr>
      </w:pPr>
      <w:r w:rsidRPr="00195605">
        <w:rPr>
          <w:color w:val="22272F"/>
          <w:sz w:val="22"/>
          <w:szCs w:val="22"/>
        </w:rPr>
        <w:t>В силу различных причин работники имеют неиспользованные ежегодные отпуска за предыдущие рабочие периоды. При этом за ними сохраняется право на использование всех полагающихся ежегодных оплачиваемых отпусков. Ежегодные отпуска за предыдущие рабочие периоды могут предоставляться либо в рамках графика отпусков на очередной календарный год, либо по соглашению между работником и работодателем.</w:t>
      </w:r>
    </w:p>
    <w:p w:rsidR="00195605" w:rsidRPr="00195605" w:rsidRDefault="00195605" w:rsidP="00195605">
      <w:pPr>
        <w:pStyle w:val="s1"/>
        <w:shd w:val="clear" w:color="auto" w:fill="FFFFFF"/>
        <w:jc w:val="both"/>
        <w:rPr>
          <w:color w:val="22272F"/>
          <w:sz w:val="22"/>
          <w:szCs w:val="22"/>
        </w:rPr>
      </w:pPr>
      <w:r w:rsidRPr="00195605">
        <w:rPr>
          <w:color w:val="22272F"/>
          <w:sz w:val="22"/>
          <w:szCs w:val="22"/>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Это правило применимо и к отпускам за предыдущие рабочие периоды.</w:t>
      </w:r>
    </w:p>
    <w:p w:rsidR="00195605" w:rsidRPr="00195605" w:rsidRDefault="00195605" w:rsidP="00195605">
      <w:pPr>
        <w:pStyle w:val="s1"/>
        <w:shd w:val="clear" w:color="auto" w:fill="FFFFFF"/>
        <w:jc w:val="both"/>
        <w:rPr>
          <w:color w:val="22272F"/>
          <w:sz w:val="22"/>
          <w:szCs w:val="22"/>
        </w:rPr>
      </w:pPr>
      <w:r w:rsidRPr="00195605">
        <w:rPr>
          <w:color w:val="22272F"/>
          <w:sz w:val="22"/>
          <w:szCs w:val="22"/>
        </w:rPr>
        <w:t>При суммировании ежегодных оплачиваемых отпусков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195605" w:rsidRPr="00195605" w:rsidRDefault="00195605" w:rsidP="00195605">
      <w:pPr>
        <w:pStyle w:val="s1"/>
        <w:shd w:val="clear" w:color="auto" w:fill="FFFFFF"/>
        <w:jc w:val="both"/>
        <w:rPr>
          <w:color w:val="22272F"/>
          <w:sz w:val="22"/>
          <w:szCs w:val="22"/>
        </w:rPr>
      </w:pPr>
      <w:r w:rsidRPr="00195605">
        <w:rPr>
          <w:color w:val="22272F"/>
          <w:sz w:val="22"/>
          <w:szCs w:val="22"/>
        </w:rPr>
        <w:t>Таким образом, работодатель обязан предоставить работнику неиспользованный им ежегодный отпуск в срок, определяемый соглашением между работником и работодателем. Выплатить денежную компенсацию работодатель вправе в том случае, если продолжительность каждого из неиспользованных ежегодных отпусков превышает 28 календарных дней, и только за ту часть, которая превысит 28 календарных дней. При этом замена части отпуска, превышающей 28 календарных дней, является правом, а не обязанностью работодателя.</w:t>
      </w:r>
    </w:p>
    <w:p w:rsidR="0066704C" w:rsidRPr="00195605" w:rsidRDefault="00195605">
      <w:pPr>
        <w:rPr>
          <w:rFonts w:ascii="Times New Roman" w:hAnsi="Times New Roman" w:cs="Times New Roman"/>
        </w:rPr>
      </w:pPr>
      <w:r w:rsidRPr="00195605">
        <w:rPr>
          <w:rFonts w:ascii="Times New Roman" w:hAnsi="Times New Roman" w:cs="Times New Roman"/>
          <w:color w:val="22272F"/>
          <w:shd w:val="clear" w:color="auto" w:fill="FFFFFF"/>
        </w:rPr>
        <w:t>В течение календарного года работник может использовать несколько отпусков. Этот вопрос решается по соглашению между работником и работодателем или графиком отпусков. Если сотрудник не использует все отпуска за предыдущие годы он вправе получить денежную компенсацию за неиспользованные о</w:t>
      </w:r>
      <w:bookmarkStart w:id="0" w:name="_GoBack"/>
      <w:bookmarkEnd w:id="0"/>
      <w:r w:rsidRPr="00195605">
        <w:rPr>
          <w:rFonts w:ascii="Times New Roman" w:hAnsi="Times New Roman" w:cs="Times New Roman"/>
          <w:color w:val="22272F"/>
          <w:shd w:val="clear" w:color="auto" w:fill="FFFFFF"/>
        </w:rPr>
        <w:t>тпуска при увольнении.</w:t>
      </w:r>
    </w:p>
    <w:sectPr w:rsidR="0066704C" w:rsidRPr="001956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605"/>
    <w:rsid w:val="00195605"/>
    <w:rsid w:val="00667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8F1B7-840B-41ED-AAB0-C8D37D4E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1956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47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Офис_2</dc:creator>
  <cp:keywords/>
  <dc:description/>
  <cp:lastModifiedBy>Офис_2</cp:lastModifiedBy>
  <cp:revision>1</cp:revision>
  <dcterms:created xsi:type="dcterms:W3CDTF">2023-05-03T08:15:00Z</dcterms:created>
  <dcterms:modified xsi:type="dcterms:W3CDTF">2023-05-03T08:16:00Z</dcterms:modified>
</cp:coreProperties>
</file>