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742F" w14:textId="77777777" w:rsidR="00B71387" w:rsidRPr="00B71387" w:rsidRDefault="00B71387" w:rsidP="00B713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ПРИЛОЖЕНИЕ N 2</w:t>
      </w:r>
      <w:r w:rsidRPr="00B71387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к </w:t>
      </w:r>
      <w:hyperlink r:id="rId4" w:history="1">
        <w:r w:rsidRPr="00B71387">
          <w:rPr>
            <w:rFonts w:ascii="Times New Roman" w:eastAsia="Times New Roman" w:hAnsi="Times New Roman" w:cs="Times New Roman"/>
            <w:b/>
            <w:bCs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постановлению</w:t>
        </w:r>
      </w:hyperlink>
      <w:r w:rsidRPr="00B71387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 Правительства</w:t>
      </w:r>
      <w:r w:rsidRPr="00B71387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Российской Федерации</w:t>
      </w:r>
      <w:r w:rsidRPr="00B71387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от 9 октября 2024 г. N 1354</w:t>
      </w:r>
    </w:p>
    <w:p w14:paraId="4BED1CFE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p w14:paraId="627E2805" w14:textId="77777777" w:rsidR="00B71387" w:rsidRPr="00B71387" w:rsidRDefault="00B71387" w:rsidP="00B713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(форма)</w:t>
      </w:r>
    </w:p>
    <w:p w14:paraId="1CD2294D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B71387" w:rsidRPr="00B71387" w14:paraId="208230A5" w14:textId="77777777" w:rsidTr="00B71387">
        <w:tc>
          <w:tcPr>
            <w:tcW w:w="5025" w:type="dxa"/>
            <w:shd w:val="clear" w:color="auto" w:fill="FFFFFF"/>
            <w:hideMark/>
          </w:tcPr>
          <w:p w14:paraId="45872E83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025" w:type="dxa"/>
            <w:shd w:val="clear" w:color="auto" w:fill="FFFFFF"/>
            <w:hideMark/>
          </w:tcPr>
          <w:p w14:paraId="6E1032A0" w14:textId="77777777" w:rsidR="00B71387" w:rsidRPr="00B71387" w:rsidRDefault="00B71387" w:rsidP="00B7138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QR-код справки</w:t>
            </w:r>
            <w:r w:rsidRPr="00B71387"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  <w:hyperlink r:id="rId5" w:anchor="block_12001" w:history="1">
              <w:r w:rsidRPr="00B71387">
                <w:rPr>
                  <w:rFonts w:ascii="Times New Roman" w:eastAsia="Times New Roman" w:hAnsi="Times New Roman" w:cs="Times New Roman"/>
                  <w:color w:val="3272C0"/>
                  <w:kern w:val="0"/>
                  <w:sz w:val="24"/>
                  <w:szCs w:val="24"/>
                  <w:u w:val="single"/>
                  <w:vertAlign w:val="superscript"/>
                  <w:lang w:eastAsia="ru-RU"/>
                  <w14:ligatures w14:val="none"/>
                </w:rPr>
                <w:t>1</w:t>
              </w:r>
            </w:hyperlink>
          </w:p>
          <w:p w14:paraId="7E73188F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(действует 30 дней)</w:t>
            </w:r>
          </w:p>
        </w:tc>
      </w:tr>
    </w:tbl>
    <w:p w14:paraId="3D90E5CF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p w14:paraId="7ACD150E" w14:textId="77777777" w:rsidR="00B71387" w:rsidRPr="00B71387" w:rsidRDefault="00B71387" w:rsidP="00B71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СПРАВКА</w:t>
      </w:r>
      <w:r w:rsidRPr="00B71387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</w:t>
      </w:r>
      <w:r w:rsidRPr="00B71387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специальной военной операции</w:t>
      </w:r>
    </w:p>
    <w:p w14:paraId="28ADB8A4" w14:textId="77777777" w:rsidR="00B71387" w:rsidRPr="00B71387" w:rsidRDefault="00B71387" w:rsidP="00B7138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464C55"/>
          <w:kern w:val="0"/>
          <w:sz w:val="24"/>
          <w:szCs w:val="24"/>
          <w:lang w:eastAsia="ru-RU"/>
          <w14:ligatures w14:val="none"/>
        </w:rPr>
        <w:t>от "   "               20    г. N     </w:t>
      </w:r>
    </w:p>
    <w:p w14:paraId="2B913D7A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p w14:paraId="7DF0393F" w14:textId="77777777" w:rsidR="00B71387" w:rsidRPr="00B71387" w:rsidRDefault="00B71387" w:rsidP="00B7138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464C55"/>
          <w:kern w:val="0"/>
          <w:sz w:val="24"/>
          <w:szCs w:val="24"/>
          <w:lang w:eastAsia="ru-RU"/>
          <w14:ligatures w14:val="none"/>
        </w:rPr>
        <w:t>По заявлению члена семьи участника специальной военной операции</w:t>
      </w:r>
    </w:p>
    <w:p w14:paraId="03D1347B" w14:textId="77777777" w:rsidR="00B71387" w:rsidRPr="00B71387" w:rsidRDefault="00B71387" w:rsidP="00B7138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464C55"/>
          <w:kern w:val="0"/>
          <w:sz w:val="24"/>
          <w:szCs w:val="24"/>
          <w:lang w:eastAsia="ru-RU"/>
          <w14:ligatures w14:val="none"/>
        </w:rPr>
        <w:t>от "   "               20    г. N     </w:t>
      </w:r>
    </w:p>
    <w:p w14:paraId="0BD6F946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B71387" w:rsidRPr="00B71387" w14:paraId="56B57F86" w14:textId="77777777" w:rsidTr="00B71387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5BACF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7C82DF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71387" w:rsidRPr="00B71387" w14:paraId="362FD7AF" w14:textId="77777777" w:rsidTr="00B71387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EA21B5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BD10E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71387" w:rsidRPr="00B71387" w14:paraId="0D9A4CEE" w14:textId="77777777" w:rsidTr="00B71387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226FE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Отчество (при наличии)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4ED6FD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71387" w:rsidRPr="00B71387" w14:paraId="2BA6E567" w14:textId="77777777" w:rsidTr="00B71387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85EF98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458FB4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71387" w:rsidRPr="00B71387" w14:paraId="243F3E06" w14:textId="77777777" w:rsidTr="00B71387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BB6162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Паспорт гражданина Российской Федерации или свидетельство о рождении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3B295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серия         N               ,</w:t>
            </w:r>
          </w:p>
          <w:p w14:paraId="6C36F0FE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выдан                       ,</w:t>
            </w:r>
          </w:p>
          <w:p w14:paraId="12C82BA6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дата выдачи "   "                   г.</w:t>
            </w:r>
          </w:p>
        </w:tc>
      </w:tr>
    </w:tbl>
    <w:p w14:paraId="293B20EE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p w14:paraId="5C6B1F81" w14:textId="77777777" w:rsidR="00B71387" w:rsidRPr="00B71387" w:rsidRDefault="00B71387" w:rsidP="00B7138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464C55"/>
          <w:kern w:val="0"/>
          <w:sz w:val="24"/>
          <w:szCs w:val="24"/>
          <w:lang w:eastAsia="ru-RU"/>
          <w14:ligatures w14:val="none"/>
        </w:rPr>
        <w:t>Участник специальной военной операции</w:t>
      </w:r>
    </w:p>
    <w:p w14:paraId="14A477ED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5047"/>
      </w:tblGrid>
      <w:tr w:rsidR="00B71387" w:rsidRPr="00B71387" w14:paraId="6F5214F1" w14:textId="77777777" w:rsidTr="00B71387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96D55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040C21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71387" w:rsidRPr="00B71387" w14:paraId="36886F63" w14:textId="77777777" w:rsidTr="00B71387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FA6247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991A08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71387" w:rsidRPr="00B71387" w14:paraId="512DB3C3" w14:textId="77777777" w:rsidTr="00B71387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5F192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Отчество (при наличии)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B14840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71387" w:rsidRPr="00B71387" w14:paraId="63BFB93B" w14:textId="77777777" w:rsidTr="00B71387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62AFC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BBFC02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71387" w:rsidRPr="00B71387" w14:paraId="2B77E27B" w14:textId="77777777" w:rsidTr="00B71387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320AD6" w14:textId="77777777" w:rsidR="00B71387" w:rsidRPr="00B71387" w:rsidRDefault="00B71387" w:rsidP="00B7138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Категория</w:t>
            </w: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 </w:t>
            </w:r>
            <w:hyperlink r:id="rId6" w:anchor="block_12002" w:history="1">
              <w:r w:rsidRPr="00B71387">
                <w:rPr>
                  <w:rFonts w:ascii="Times New Roman" w:eastAsia="Times New Roman" w:hAnsi="Times New Roman" w:cs="Times New Roman"/>
                  <w:color w:val="3272C0"/>
                  <w:kern w:val="0"/>
                  <w:sz w:val="24"/>
                  <w:szCs w:val="24"/>
                  <w:u w:val="single"/>
                  <w:vertAlign w:val="superscript"/>
                  <w:lang w:eastAsia="ru-RU"/>
                  <w14:ligatures w14:val="none"/>
                </w:rPr>
                <w:t>2</w:t>
              </w:r>
            </w:hyperlink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D69DFE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31384DEB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256"/>
        <w:gridCol w:w="2772"/>
        <w:gridCol w:w="271"/>
        <w:gridCol w:w="2893"/>
      </w:tblGrid>
      <w:tr w:rsidR="00B71387" w:rsidRPr="00B71387" w14:paraId="0AB51CDC" w14:textId="77777777" w:rsidTr="00B71387">
        <w:tc>
          <w:tcPr>
            <w:tcW w:w="385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581203EA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462D1627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60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AB7B075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0" w:type="dxa"/>
            <w:shd w:val="clear" w:color="auto" w:fill="FFFFFF"/>
            <w:hideMark/>
          </w:tcPr>
          <w:p w14:paraId="03F94DA0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E23B3CB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71387" w:rsidRPr="00B71387" w14:paraId="150D4082" w14:textId="77777777" w:rsidTr="00B71387">
        <w:tc>
          <w:tcPr>
            <w:tcW w:w="385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120DA8B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(должность лица, подписавшего справку)</w:t>
            </w:r>
          </w:p>
        </w:tc>
        <w:tc>
          <w:tcPr>
            <w:tcW w:w="255" w:type="dxa"/>
            <w:shd w:val="clear" w:color="auto" w:fill="FFFFFF"/>
            <w:hideMark/>
          </w:tcPr>
          <w:p w14:paraId="446CF04B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24B595F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(подпись или электронная цифровая подпись)</w:t>
            </w:r>
          </w:p>
        </w:tc>
        <w:tc>
          <w:tcPr>
            <w:tcW w:w="270" w:type="dxa"/>
            <w:shd w:val="clear" w:color="auto" w:fill="FFFFFF"/>
            <w:hideMark/>
          </w:tcPr>
          <w:p w14:paraId="3FB0491C" w14:textId="77777777" w:rsidR="00B71387" w:rsidRPr="00B71387" w:rsidRDefault="00B71387" w:rsidP="00B71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8F18878" w14:textId="77777777" w:rsidR="00B71387" w:rsidRPr="00B71387" w:rsidRDefault="00B71387" w:rsidP="00B7138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387"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B71387"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ф.и.о.</w:t>
            </w:r>
            <w:proofErr w:type="spellEnd"/>
            <w:r w:rsidRPr="00B71387"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</w:tbl>
    <w:p w14:paraId="387077B2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p w14:paraId="4DACB18B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464C55"/>
          <w:kern w:val="0"/>
          <w:sz w:val="24"/>
          <w:szCs w:val="24"/>
          <w:lang w:eastAsia="ru-RU"/>
          <w14:ligatures w14:val="none"/>
        </w:rPr>
        <w:lastRenderedPageBreak/>
        <w:t>МП</w:t>
      </w:r>
      <w:r w:rsidRPr="00B71387">
        <w:rPr>
          <w:rFonts w:ascii="Times New Roman" w:eastAsia="Times New Roman" w:hAnsi="Times New Roman" w:cs="Times New Roman"/>
          <w:color w:val="464C55"/>
          <w:kern w:val="0"/>
          <w:sz w:val="24"/>
          <w:szCs w:val="24"/>
          <w:vertAlign w:val="superscript"/>
          <w:lang w:eastAsia="ru-RU"/>
          <w14:ligatures w14:val="none"/>
        </w:rPr>
        <w:t> </w:t>
      </w:r>
      <w:hyperlink r:id="rId7" w:anchor="block_12003" w:history="1">
        <w:r w:rsidRPr="00B71387">
          <w:rPr>
            <w:rFonts w:ascii="Times New Roman" w:eastAsia="Times New Roman" w:hAnsi="Times New Roman" w:cs="Times New Roman"/>
            <w:color w:val="3272C0"/>
            <w:kern w:val="0"/>
            <w:sz w:val="24"/>
            <w:szCs w:val="24"/>
            <w:u w:val="single"/>
            <w:vertAlign w:val="superscript"/>
            <w:lang w:eastAsia="ru-RU"/>
            <w14:ligatures w14:val="none"/>
          </w:rPr>
          <w:t>3</w:t>
        </w:r>
      </w:hyperlink>
    </w:p>
    <w:p w14:paraId="7523FF14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p w14:paraId="00FD9D74" w14:textId="77777777" w:rsidR="00B71387" w:rsidRPr="00B71387" w:rsidRDefault="00B71387" w:rsidP="00B71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------------------------------</w:t>
      </w:r>
    </w:p>
    <w:p w14:paraId="1C8E0FEF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QR-код указывается при наличии технической возможности.</w:t>
      </w:r>
    </w:p>
    <w:p w14:paraId="1105FE6C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Категория принадлежности к ветеранам боевых действий указывается в соответствии с </w:t>
      </w:r>
      <w:hyperlink r:id="rId8" w:history="1">
        <w:r w:rsidRPr="00B71387">
          <w:rPr>
            <w:rFonts w:ascii="Times New Roman" w:eastAsia="Times New Roman" w:hAnsi="Times New Roman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</w:t>
        </w:r>
      </w:hyperlink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"О ветеранах", а в отношении граждан, призванных на военную службу по мобилизации, - в соответствии с </w:t>
      </w:r>
      <w:hyperlink r:id="rId9" w:history="1">
        <w:r w:rsidRPr="00B71387">
          <w:rPr>
            <w:rFonts w:ascii="Times New Roman" w:eastAsia="Times New Roman" w:hAnsi="Times New Roman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Указом</w:t>
        </w:r>
      </w:hyperlink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Президента Российской Федерации от 21 сентября 2022 г. N 647 "Об объявлении частичной мобилизации в Российской Федерации".</w:t>
      </w:r>
    </w:p>
    <w:p w14:paraId="2DFE35DD" w14:textId="77777777" w:rsidR="00B71387" w:rsidRPr="00B71387" w:rsidRDefault="00B71387" w:rsidP="00B7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B71387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14:paraId="39A1A175" w14:textId="77777777" w:rsidR="0078089C" w:rsidRDefault="0078089C"/>
    <w:sectPr w:rsidR="0078089C" w:rsidSect="006A2D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D5"/>
    <w:rsid w:val="001A5818"/>
    <w:rsid w:val="00316C2D"/>
    <w:rsid w:val="00412757"/>
    <w:rsid w:val="005E1B8C"/>
    <w:rsid w:val="006A2D0F"/>
    <w:rsid w:val="0078089C"/>
    <w:rsid w:val="00B71387"/>
    <w:rsid w:val="00BB2BD5"/>
    <w:rsid w:val="00BD7549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6F225-8920-4735-8F3A-8F4C8720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B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B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2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2B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2B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2B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2B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2B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2B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2B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2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2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2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2B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2B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2B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2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2B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2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5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105092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1050929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41050929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se.garant.ru/410509293/" TargetMode="External"/><Relationship Id="rId9" Type="http://schemas.openxmlformats.org/officeDocument/2006/relationships/hyperlink" Target="https://base.garant.ru/4053094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flash_soap83@mail.ru</dc:creator>
  <cp:keywords/>
  <dc:description/>
  <cp:lastModifiedBy>flash_soap83@mail.ru</cp:lastModifiedBy>
  <cp:revision>2</cp:revision>
  <dcterms:created xsi:type="dcterms:W3CDTF">2025-06-06T11:30:00Z</dcterms:created>
  <dcterms:modified xsi:type="dcterms:W3CDTF">2025-06-06T11:31:00Z</dcterms:modified>
</cp:coreProperties>
</file>